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第十八届“汉语桥”大学生中文比赛“过桥”考试</w:t>
      </w:r>
    </w:p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参考答案</w:t>
      </w: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sz w:val="24"/>
        </w:rPr>
        <w:t xml:space="preserve">一、听   力 </w:t>
      </w:r>
      <w:r>
        <w:rPr>
          <w:rFonts w:hint="eastAsia" w:ascii="宋体" w:hAnsi="宋体"/>
          <w:b/>
          <w:bCs/>
          <w:sz w:val="24"/>
        </w:rPr>
        <w:t>（共45题，每题1分。）</w:t>
      </w:r>
    </w:p>
    <w:p>
      <w:pPr>
        <w:spacing w:beforeLines="50" w:afterLine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第一部分：</w:t>
      </w:r>
    </w:p>
    <w:p>
      <w:pPr>
        <w:spacing w:beforeLines="50" w:afterLine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1-10  ×√√√×  ×√××√</w:t>
      </w:r>
    </w:p>
    <w:p>
      <w:pPr>
        <w:spacing w:beforeLines="50" w:afterLine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第二部分：</w:t>
      </w:r>
    </w:p>
    <w:p>
      <w:pPr>
        <w:spacing w:beforeLines="50" w:afterLine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11-20  CDBBC DBADB</w:t>
      </w:r>
    </w:p>
    <w:p>
      <w:pPr>
        <w:spacing w:beforeLines="50" w:afterLines="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第三部分：</w:t>
      </w:r>
    </w:p>
    <w:p>
      <w:pPr>
        <w:spacing w:beforeLines="50" w:afterLines="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21-30  ADBAB DDACA </w:t>
      </w:r>
    </w:p>
    <w:p>
      <w:pPr>
        <w:spacing w:beforeLines="50" w:afterLines="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31-45  DADAC ABDAD  ABDDA</w:t>
      </w:r>
    </w:p>
    <w:p>
      <w:pPr>
        <w:spacing w:beforeLines="50" w:afterLines="5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二、选择题（共15题，每题1分。）</w:t>
      </w:r>
    </w:p>
    <w:p>
      <w:pPr>
        <w:spacing w:beforeLines="50" w:afterLines="5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46-50   DCCDB</w:t>
      </w:r>
    </w:p>
    <w:p>
      <w:pPr>
        <w:spacing w:beforeLines="50" w:afterLines="5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51-55</w:t>
      </w:r>
      <w:r>
        <w:rPr>
          <w:rFonts w:ascii="宋体" w:hAnsi="宋体"/>
          <w:bCs/>
          <w:sz w:val="24"/>
        </w:rPr>
        <w:t xml:space="preserve">   ABDAC</w:t>
      </w:r>
    </w:p>
    <w:p>
      <w:pPr>
        <w:spacing w:beforeLines="50" w:afterLines="5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56-60</w:t>
      </w:r>
      <w:r>
        <w:rPr>
          <w:rFonts w:ascii="宋体" w:hAnsi="宋体"/>
          <w:bCs/>
          <w:sz w:val="24"/>
        </w:rPr>
        <w:t xml:space="preserve">   BADAB</w:t>
      </w:r>
    </w:p>
    <w:p>
      <w:pPr>
        <w:spacing w:beforeLines="50" w:afterLines="5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三、判断题（共10题，每题1分。） </w:t>
      </w:r>
    </w:p>
    <w:p>
      <w:pPr>
        <w:spacing w:beforeLines="50" w:afterLines="5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61-65  ×××√×</w:t>
      </w:r>
    </w:p>
    <w:p>
      <w:pPr>
        <w:spacing w:beforeLines="50" w:afterLines="5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66-70  ×√×××</w:t>
      </w:r>
    </w:p>
    <w:p>
      <w:pPr>
        <w:spacing w:beforeLines="50" w:afterLines="5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四、填空题（共8题，有</w:t>
      </w:r>
      <w:r>
        <w:rPr>
          <w:rFonts w:ascii="宋体" w:hAnsi="宋体"/>
          <w:b/>
          <w:sz w:val="24"/>
        </w:rPr>
        <w:t>10</w:t>
      </w:r>
      <w:r>
        <w:rPr>
          <w:rFonts w:hint="eastAsia" w:ascii="宋体" w:hAnsi="宋体"/>
          <w:b/>
          <w:sz w:val="24"/>
        </w:rPr>
        <w:t>个空，每空2分。）</w:t>
      </w:r>
    </w:p>
    <w:p>
      <w:pPr>
        <w:spacing w:beforeLines="50" w:afterLines="50"/>
        <w:jc w:val="lef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71. </w:t>
      </w:r>
      <w:r>
        <w:rPr>
          <w:rFonts w:hint="eastAsia" w:ascii="微软雅黑" w:hAnsi="微软雅黑" w:eastAsia="微软雅黑"/>
          <w:color w:val="333333"/>
          <w:shd w:val="clear" w:color="auto" w:fill="FFFFFF"/>
        </w:rPr>
        <w:t>形旁是草字头，声旁是平。</w:t>
      </w:r>
    </w:p>
    <w:p>
      <w:pPr>
        <w:spacing w:beforeLines="50" w:afterLines="5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72. </w:t>
      </w:r>
      <w:r>
        <w:rPr>
          <w:rFonts w:hint="eastAsia" w:ascii="微软雅黑" w:hAnsi="微软雅黑" w:eastAsia="微软雅黑"/>
          <w:color w:val="333333"/>
          <w:shd w:val="clear" w:color="auto" w:fill="FFFFFF"/>
        </w:rPr>
        <w:t>[ là ] [ lào ] [ luò ]</w:t>
      </w:r>
    </w:p>
    <w:p>
      <w:pPr>
        <w:spacing w:beforeLines="50" w:afterLines="50"/>
        <w:jc w:val="left"/>
        <w:rPr>
          <w:rFonts w:ascii="宋体" w:hAnsi="宋体"/>
        </w:rPr>
      </w:pPr>
      <w:r>
        <w:rPr>
          <w:rFonts w:hint="eastAsia" w:ascii="宋体" w:hAnsi="宋体"/>
          <w:bCs/>
          <w:sz w:val="24"/>
        </w:rPr>
        <w:t xml:space="preserve">73. </w:t>
      </w:r>
      <w:r>
        <w:rPr>
          <w:rFonts w:hint="eastAsia" w:ascii="宋体" w:hAnsi="宋体"/>
        </w:rPr>
        <w:t>表示可靠，值得相信和托付的意思。</w:t>
      </w:r>
    </w:p>
    <w:p>
      <w:pPr>
        <w:spacing w:beforeLines="50" w:afterLines="50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74. </w:t>
      </w:r>
      <w:r>
        <w:rPr>
          <w:rFonts w:ascii="宋体" w:hAnsi="宋体"/>
        </w:rPr>
        <w:t>《孙子兵法》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75. 农历正月初一</w:t>
      </w:r>
    </w:p>
    <w:p>
      <w:pPr>
        <w:spacing w:beforeLines="50" w:afterLines="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</w:rPr>
        <w:t xml:space="preserve">76. </w:t>
      </w:r>
      <w:r>
        <w:rPr>
          <w:rFonts w:hint="eastAsia" w:ascii="宋体" w:hAnsi="宋体"/>
          <w:szCs w:val="21"/>
        </w:rPr>
        <w:t>切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宋体" w:hAnsi="宋体"/>
          <w:szCs w:val="21"/>
        </w:rPr>
        <w:t xml:space="preserve">77. </w:t>
      </w:r>
      <w:r>
        <w:rPr>
          <w:rFonts w:hint="eastAsia" w:ascii="Times New Roman" w:hAnsi="Times New Roman" w:cs="Times New Roman"/>
          <w:sz w:val="24"/>
        </w:rPr>
        <w:t>郑和</w:t>
      </w:r>
    </w:p>
    <w:p>
      <w:pPr>
        <w:spacing w:beforeLines="50" w:afterLines="50"/>
        <w:jc w:val="left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szCs w:val="21"/>
        </w:rPr>
        <w:t xml:space="preserve">78. </w:t>
      </w:r>
      <w:r>
        <w:rPr>
          <w:rFonts w:ascii="宋体" w:hAnsi="宋体"/>
        </w:rPr>
        <w:t>东巴文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g3YjRiOTJkNWJhMjQ3NjIwODJkNDI3YzliNDc5ZGQifQ=="/>
  </w:docVars>
  <w:rsids>
    <w:rsidRoot w:val="00E87635"/>
    <w:rsid w:val="007B062E"/>
    <w:rsid w:val="009E0C15"/>
    <w:rsid w:val="00AC77B0"/>
    <w:rsid w:val="00AF2361"/>
    <w:rsid w:val="00C46C40"/>
    <w:rsid w:val="00E87635"/>
    <w:rsid w:val="065D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115</Words>
  <Characters>661</Characters>
  <Lines>5</Lines>
  <Paragraphs>1</Paragraphs>
  <TotalTime>2</TotalTime>
  <ScaleCrop>false</ScaleCrop>
  <LinksUpToDate>false</LinksUpToDate>
  <CharactersWithSpaces>775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2019-07-08T08:37:00Z</dcterms:created>
  <dc:creator>Administrator</dc:creator>
  <cp:lastModifiedBy>WPS_1630548816</cp:lastModifiedBy>
  <dcterms:modified xsi:type="dcterms:W3CDTF">2024-03-05T07:42:39Z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A405DD11D4B4499FBD2E189389228737_12</vt:lpwstr>
  </property>
</Properties>
</file>