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gif" ContentType="image/gif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 xml:space="preserve"> 第十九届“汉语桥”世界大学生中文比赛</w:t>
      </w:r>
    </w:p>
    <w:p>
      <w:pPr>
        <w:spacing w:line="360" w:lineRule="auto"/>
        <w:jc w:val="center"/>
        <w:rPr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全球入围赛知识选择题题库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/>
          <w:sz w:val="24"/>
          <w:szCs w:val="24"/>
        </w:rPr>
        <w:t>中文知识</w:t>
      </w:r>
      <w:r>
        <w:rPr>
          <w:rFonts w:hint="eastAsia" w:ascii="宋体" w:hAnsi="宋体" w:eastAsia="宋体"/>
          <w:sz w:val="24"/>
          <w:szCs w:val="24"/>
        </w:rPr>
        <w:t>（</w:t>
      </w:r>
      <w:r>
        <w:rPr>
          <w:rFonts w:ascii="宋体" w:hAnsi="宋体" w:eastAsia="宋体"/>
          <w:sz w:val="24"/>
          <w:szCs w:val="24"/>
        </w:rPr>
        <w:t>30%</w:t>
      </w:r>
      <w:r>
        <w:rPr>
          <w:rFonts w:hint="eastAsia" w:ascii="宋体" w:hAnsi="宋体" w:eastAsia="宋体"/>
          <w:sz w:val="24"/>
          <w:szCs w:val="24"/>
        </w:rPr>
        <w:t>，共</w:t>
      </w:r>
      <w:r>
        <w:rPr>
          <w:rFonts w:ascii="宋体" w:hAnsi="宋体" w:eastAsia="宋体"/>
          <w:sz w:val="24"/>
          <w:szCs w:val="24"/>
        </w:rPr>
        <w:t>24</w:t>
      </w:r>
      <w:r>
        <w:rPr>
          <w:rFonts w:hint="eastAsia" w:ascii="宋体" w:hAnsi="宋体" w:eastAsia="宋体"/>
          <w:sz w:val="24"/>
          <w:szCs w:val="24"/>
        </w:rPr>
        <w:t>题</w:t>
      </w:r>
      <w:r>
        <w:rPr>
          <w:rFonts w:ascii="宋体" w:hAnsi="宋体" w:eastAsia="宋体"/>
          <w:sz w:val="24"/>
          <w:szCs w:val="24"/>
        </w:rPr>
        <w:t>,</w:t>
      </w:r>
      <w:r>
        <w:rPr>
          <w:rFonts w:hint="eastAsia" w:ascii="宋体" w:hAnsi="宋体" w:eastAsia="宋体"/>
          <w:sz w:val="24"/>
          <w:szCs w:val="24"/>
        </w:rPr>
        <w:t>每题</w:t>
      </w:r>
      <w:r>
        <w:rPr>
          <w:rFonts w:ascii="宋体" w:hAnsi="宋体" w:eastAsia="宋体"/>
          <w:sz w:val="24"/>
          <w:szCs w:val="24"/>
        </w:rPr>
        <w:t>1分，共计24</w:t>
      </w:r>
      <w:r>
        <w:rPr>
          <w:rFonts w:hint="eastAsia" w:ascii="宋体" w:hAnsi="宋体" w:eastAsia="宋体"/>
          <w:sz w:val="24"/>
          <w:szCs w:val="24"/>
        </w:rPr>
        <w:t>分）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“我汉语说</w:t>
      </w:r>
      <w:r>
        <w:rPr>
          <w:rFonts w:hint="eastAsia" w:ascii="宋体" w:hAnsi="宋体" w:eastAsia="宋体" w:cs="Times New Roman"/>
          <w:sz w:val="24"/>
          <w:szCs w:val="24"/>
          <w:em w:val="dot"/>
        </w:rPr>
        <w:t>得</w:t>
      </w:r>
      <w:r>
        <w:rPr>
          <w:rFonts w:hint="eastAsia" w:ascii="宋体" w:hAnsi="宋体" w:eastAsia="宋体" w:cs="Times New Roman"/>
          <w:sz w:val="24"/>
          <w:szCs w:val="24"/>
        </w:rPr>
        <w:t>不太好，你</w:t>
      </w:r>
      <w:r>
        <w:rPr>
          <w:rFonts w:hint="eastAsia" w:ascii="宋体" w:hAnsi="宋体" w:eastAsia="宋体" w:cs="Times New Roman"/>
          <w:sz w:val="24"/>
          <w:szCs w:val="24"/>
          <w:em w:val="dot"/>
        </w:rPr>
        <w:t>得</w:t>
      </w:r>
      <w:r>
        <w:rPr>
          <w:rFonts w:hint="eastAsia" w:ascii="宋体" w:hAnsi="宋体" w:eastAsia="宋体" w:cs="Times New Roman"/>
          <w:sz w:val="24"/>
          <w:szCs w:val="24"/>
        </w:rPr>
        <w:t>帮帮我。”这句话中两个“得”的发音分别是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firstLine="48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de   de</w:t>
      </w:r>
    </w:p>
    <w:p>
      <w:pPr>
        <w:pStyle w:val="15"/>
        <w:spacing w:line="360" w:lineRule="auto"/>
        <w:ind w:firstLine="48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d</w:t>
      </w:r>
      <w:r>
        <w:rPr>
          <w:rFonts w:hint="eastAsia" w:ascii="宋体" w:hAnsi="宋体" w:eastAsia="宋体" w:cs="Times New Roman"/>
          <w:sz w:val="24"/>
          <w:szCs w:val="24"/>
        </w:rPr>
        <w:t>ě</w:t>
      </w:r>
      <w:r>
        <w:rPr>
          <w:rFonts w:ascii="宋体" w:hAnsi="宋体" w:eastAsia="宋体" w:cs="Times New Roman"/>
          <w:sz w:val="24"/>
          <w:szCs w:val="24"/>
        </w:rPr>
        <w:t xml:space="preserve">i  de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de   d</w:t>
      </w:r>
      <w:r>
        <w:rPr>
          <w:rFonts w:hint="eastAsia" w:ascii="宋体" w:hAnsi="宋体" w:eastAsia="宋体" w:cs="Times New Roman"/>
          <w:sz w:val="24"/>
          <w:szCs w:val="24"/>
        </w:rPr>
        <w:t>ě</w:t>
      </w:r>
      <w:r>
        <w:rPr>
          <w:rFonts w:ascii="宋体" w:hAnsi="宋体" w:eastAsia="宋体" w:cs="Times New Roman"/>
          <w:sz w:val="24"/>
          <w:szCs w:val="24"/>
        </w:rPr>
        <w:t xml:space="preserve">i 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“孩</w:t>
      </w:r>
      <w:r>
        <w:rPr>
          <w:rFonts w:hint="eastAsia" w:ascii="宋体" w:hAnsi="宋体" w:eastAsia="宋体" w:cs="Times New Roman"/>
          <w:sz w:val="24"/>
          <w:szCs w:val="24"/>
          <w:em w:val="dot"/>
        </w:rPr>
        <w:t>子</w:t>
      </w:r>
      <w:r>
        <w:rPr>
          <w:rFonts w:hint="eastAsia" w:ascii="宋体" w:hAnsi="宋体" w:eastAsia="宋体" w:cs="Times New Roman"/>
          <w:sz w:val="24"/>
          <w:szCs w:val="24"/>
        </w:rPr>
        <w:t>”“孔</w:t>
      </w:r>
      <w:r>
        <w:rPr>
          <w:rFonts w:hint="eastAsia" w:ascii="宋体" w:hAnsi="宋体" w:eastAsia="宋体" w:cs="Times New Roman"/>
          <w:sz w:val="24"/>
          <w:szCs w:val="24"/>
          <w:em w:val="dot"/>
        </w:rPr>
        <w:t>子</w:t>
      </w:r>
      <w:r>
        <w:rPr>
          <w:rFonts w:hint="eastAsia" w:ascii="宋体" w:hAnsi="宋体" w:eastAsia="宋体" w:cs="Times New Roman"/>
          <w:sz w:val="24"/>
          <w:szCs w:val="24"/>
        </w:rPr>
        <w:t>”“面</w:t>
      </w:r>
      <w:r>
        <w:rPr>
          <w:rFonts w:hint="eastAsia" w:ascii="宋体" w:hAnsi="宋体" w:eastAsia="宋体" w:cs="Times New Roman"/>
          <w:sz w:val="24"/>
          <w:szCs w:val="24"/>
          <w:em w:val="dot"/>
        </w:rPr>
        <w:t>子</w:t>
      </w:r>
      <w:r>
        <w:rPr>
          <w:rFonts w:hint="eastAsia" w:ascii="宋体" w:hAnsi="宋体" w:eastAsia="宋体" w:cs="Times New Roman"/>
          <w:sz w:val="24"/>
          <w:szCs w:val="24"/>
        </w:rPr>
        <w:t>”里的“子”，不读轻声的是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孩子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孔子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面子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甲</w:t>
      </w:r>
      <w:r>
        <w:rPr>
          <w:rFonts w:ascii="宋体" w:hAnsi="宋体" w:eastAsia="宋体" w:cs="Times New Roman"/>
          <w:sz w:val="24"/>
          <w:szCs w:val="24"/>
        </w:rPr>
        <w:t>：这件事已经了了。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乙</w:t>
      </w:r>
      <w:r>
        <w:rPr>
          <w:rFonts w:ascii="宋体" w:hAnsi="宋体" w:eastAsia="宋体" w:cs="Times New Roman"/>
          <w:sz w:val="24"/>
          <w:szCs w:val="24"/>
        </w:rPr>
        <w:t>：了了就了了吧。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其中乙</w:t>
      </w:r>
      <w:r>
        <w:rPr>
          <w:rFonts w:ascii="宋体" w:hAnsi="宋体" w:eastAsia="宋体" w:cs="Times New Roman"/>
          <w:sz w:val="24"/>
          <w:szCs w:val="24"/>
        </w:rPr>
        <w:t>这句话的正确读音是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 xml:space="preserve">。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Le le jiù le le ba.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Le liǎo jiù le liǎo ba.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Liǎo le jiù liǎo le ba.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我觉得汉语不太</w:t>
      </w:r>
      <w:r>
        <w:rPr>
          <w:rFonts w:ascii="宋体" w:hAnsi="宋体" w:eastAsia="宋体"/>
          <w:sz w:val="24"/>
          <w:szCs w:val="24"/>
        </w:rPr>
        <w:t>______</w:t>
      </w:r>
      <w:r>
        <w:rPr>
          <w:rFonts w:hint="eastAsia" w:ascii="宋体" w:hAnsi="宋体" w:eastAsia="宋体" w:cs="Times New Roman"/>
          <w:sz w:val="24"/>
          <w:szCs w:val="24"/>
        </w:rPr>
        <w:t>，不过声调想要发</w:t>
      </w:r>
      <w:r>
        <w:rPr>
          <w:rFonts w:ascii="宋体" w:hAnsi="宋体" w:eastAsia="宋体"/>
          <w:sz w:val="24"/>
          <w:szCs w:val="24"/>
        </w:rPr>
        <w:t>______</w:t>
      </w:r>
      <w:r>
        <w:rPr>
          <w:rFonts w:hint="eastAsia" w:ascii="宋体" w:hAnsi="宋体" w:eastAsia="宋体"/>
          <w:sz w:val="24"/>
          <w:szCs w:val="24"/>
        </w:rPr>
        <w:t>可不太容易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 xml:space="preserve"> 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 w:cs="Times New Roman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难 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>准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sz w:val="24"/>
          <w:szCs w:val="24"/>
        </w:rPr>
        <w:t xml:space="preserve">准 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>难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C</w:t>
      </w:r>
      <w:r>
        <w:rPr>
          <w:rFonts w:ascii="宋体" w:hAnsi="宋体" w:eastAsia="宋体" w:cs="Times New Roman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难 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>淮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“月”在汉字左边或下边多表示与人或人体器官</w:t>
      </w:r>
      <w:r>
        <w:rPr>
          <w:rFonts w:ascii="宋体" w:hAnsi="宋体" w:eastAsia="宋体" w:cs="Times New Roman"/>
          <w:sz w:val="24"/>
          <w:szCs w:val="24"/>
        </w:rPr>
        <w:t>(包括动物)有关,在右边则多表示时间与天气。“脸、脑、腿、脚”这些字都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跟身体有关   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跟时间有关   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跟天气有关   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汉语中，有些字的意思是由各个部分组合起来体现的。下列哪个字的意思表示“水大的样子”？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</w:t>
      </w:r>
      <w:r>
        <w:rPr>
          <w:rFonts w:hint="eastAsia" w:ascii="宋体" w:hAnsi="宋体" w:eastAsia="宋体" w:cs="Times New Roman"/>
          <w:sz w:val="24"/>
          <w:szCs w:val="24"/>
        </w:rPr>
        <w:t>冰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淼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sz w:val="24"/>
          <w:szCs w:val="24"/>
        </w:rPr>
        <w:t>法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由于新冠病毒疫情的影响，现在只要出门，我们就要</w:t>
      </w:r>
      <w:r>
        <w:rPr>
          <w:rFonts w:ascii="宋体" w:hAnsi="宋体" w:eastAsia="宋体" w:cs="Times New Roman"/>
          <w:sz w:val="24"/>
          <w:szCs w:val="24"/>
        </w:rPr>
        <w:t>______口罩。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带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代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戴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b/>
          <w:bCs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中国的名胜古迹虽然各不相同，但有一个共同的</w:t>
      </w:r>
      <w:r>
        <w:rPr>
          <w:rFonts w:ascii="宋体" w:hAnsi="宋体" w:eastAsia="宋体" w:cs="Times New Roman"/>
          <w:sz w:val="24"/>
          <w:szCs w:val="24"/>
        </w:rPr>
        <w:t>__________</w:t>
      </w:r>
      <w:r>
        <w:rPr>
          <w:rFonts w:hint="eastAsia" w:ascii="宋体" w:hAnsi="宋体" w:eastAsia="宋体" w:cs="Times New Roman"/>
          <w:sz w:val="24"/>
          <w:szCs w:val="24"/>
        </w:rPr>
        <w:t>，</w:t>
      </w:r>
      <w:r>
        <w:rPr>
          <w:rFonts w:ascii="宋体" w:hAnsi="宋体" w:eastAsia="宋体" w:cs="Times New Roman"/>
          <w:sz w:val="24"/>
          <w:szCs w:val="24"/>
        </w:rPr>
        <w:t>就是历史悠久，文化底蕴深厚。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特别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特点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特殊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学校组织留学生去民族文化村参观，大家不仅看到了舞狮、杂技，还参与互动，场面非常</w:t>
      </w:r>
      <w:r>
        <w:rPr>
          <w:rFonts w:ascii="宋体" w:hAnsi="宋体" w:eastAsia="宋体" w:cs="Times New Roman"/>
          <w:sz w:val="24"/>
          <w:szCs w:val="24"/>
        </w:rPr>
        <w:t>_________。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 w:cs="Times New Roman"/>
          <w:sz w:val="24"/>
          <w:szCs w:val="24"/>
        </w:rPr>
        <w:t>.</w:t>
      </w:r>
      <w:r>
        <w:rPr>
          <w:rFonts w:hint="eastAsia" w:ascii="宋体" w:hAnsi="宋体" w:eastAsia="宋体" w:cs="Times New Roman"/>
          <w:sz w:val="24"/>
          <w:szCs w:val="24"/>
        </w:rPr>
        <w:t>热闹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B</w:t>
      </w:r>
      <w:r>
        <w:rPr>
          <w:rFonts w:ascii="宋体" w:hAnsi="宋体" w:eastAsia="宋体" w:cs="Times New Roman"/>
          <w:sz w:val="24"/>
          <w:szCs w:val="24"/>
        </w:rPr>
        <w:t>.</w:t>
      </w:r>
      <w:r>
        <w:rPr>
          <w:rFonts w:hint="eastAsia" w:ascii="宋体" w:hAnsi="宋体" w:eastAsia="宋体" w:cs="Times New Roman"/>
          <w:sz w:val="24"/>
          <w:szCs w:val="24"/>
        </w:rPr>
        <w:t>激烈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C.热情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只要全人类共同</w:t>
      </w:r>
      <w:r>
        <w:rPr>
          <w:rFonts w:ascii="宋体" w:hAnsi="宋体" w:eastAsia="宋体" w:cs="Times New Roman"/>
          <w:sz w:val="24"/>
          <w:szCs w:val="24"/>
        </w:rPr>
        <w:t>努力，</w:t>
      </w:r>
      <w:r>
        <w:rPr>
          <w:rFonts w:hint="eastAsia" w:ascii="宋体" w:hAnsi="宋体" w:eastAsia="宋体" w:cs="Times New Roman"/>
          <w:sz w:val="24"/>
          <w:szCs w:val="24"/>
        </w:rPr>
        <w:t>就</w:t>
      </w:r>
      <w:r>
        <w:rPr>
          <w:rFonts w:ascii="宋体" w:hAnsi="宋体" w:eastAsia="宋体" w:cs="Times New Roman"/>
          <w:sz w:val="24"/>
          <w:szCs w:val="24"/>
        </w:rPr>
        <w:t>一定能________疫情</w:t>
      </w:r>
      <w:bookmarkStart w:id="3" w:name="_GoBack"/>
      <w:bookmarkEnd w:id="3"/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</w:t>
      </w:r>
      <w:r>
        <w:rPr>
          <w:rFonts w:hint="eastAsia" w:ascii="宋体" w:hAnsi="宋体" w:eastAsia="宋体" w:cs="Times New Roman"/>
          <w:sz w:val="24"/>
          <w:szCs w:val="24"/>
        </w:rPr>
        <w:t>战胜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sz w:val="24"/>
          <w:szCs w:val="24"/>
        </w:rPr>
        <w:t>战败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sz w:val="24"/>
          <w:szCs w:val="24"/>
        </w:rPr>
        <w:t>备战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在生活中，如果你同意朋友的建议或要求时，应该说“好的”，最好不要说“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sz w:val="24"/>
          <w:szCs w:val="24"/>
        </w:rPr>
        <w:t>”，因为后者有时候表示你虽然同意，但是不太情愿。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好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好吧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好</w:t>
      </w:r>
      <w:r>
        <w:rPr>
          <w:rFonts w:hint="eastAsia" w:ascii="宋体" w:hAnsi="宋体" w:eastAsia="宋体" w:cs="Times New Roman"/>
          <w:sz w:val="24"/>
          <w:szCs w:val="24"/>
        </w:rPr>
        <w:t>哇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吃中餐时，一般先上凉菜，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color w:val="000000"/>
          <w:sz w:val="24"/>
          <w:szCs w:val="24"/>
        </w:rPr>
        <w:t>上热菜，最后上主食。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A. 以后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B. 后来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C. 然后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《舌尖上的中国》是一部有关美食的纪录片，将人物故事与各地美食联系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color w:val="000000"/>
          <w:sz w:val="24"/>
          <w:szCs w:val="24"/>
        </w:rPr>
        <w:t>，讲述了中国人对美食和美好生活的追求。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上来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起来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过来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春天是一个充满欢乐与希望的季节。朱自清写过《春》，里面有一句：“树叶却绿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</w:t>
      </w:r>
      <w:r>
        <w:rPr>
          <w:rFonts w:ascii="宋体" w:hAnsi="宋体" w:eastAsia="宋体" w:cs="Times New Roman"/>
          <w:color w:val="000000"/>
          <w:sz w:val="24"/>
          <w:szCs w:val="24"/>
        </w:rPr>
        <w:t>发亮，小草也青得逼你</w:t>
      </w:r>
      <w:r>
        <w:rPr>
          <w:rFonts w:ascii="宋体" w:hAnsi="宋体" w:eastAsia="宋体" w:cs="Times New Roman"/>
          <w:i/>
          <w:iCs/>
          <w:color w:val="000000"/>
          <w:sz w:val="24"/>
          <w:szCs w:val="24"/>
          <w:u w:val="single"/>
        </w:rPr>
        <w:t xml:space="preserve">     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眼。” 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的   地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得   地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得   的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322580</wp:posOffset>
            </wp:positionV>
            <wp:extent cx="1276350" cy="1094105"/>
            <wp:effectExtent l="0" t="0" r="0" b="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7" t="5066" r="2649" b="9782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09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Times New Roman"/>
          <w:sz w:val="24"/>
          <w:szCs w:val="24"/>
        </w:rPr>
        <w:t>公共场所有很多提示牌，提醒大家应该注意的事情。下面</w:t>
      </w:r>
      <w:r>
        <w:rPr>
          <w:rFonts w:ascii="宋体" w:hAnsi="宋体" w:eastAsia="宋体" w:cs="Times New Roman"/>
          <w:sz w:val="24"/>
          <w:szCs w:val="24"/>
        </w:rPr>
        <w:t>这个牌子想告诉大家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慢慢地滑动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地面很干净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走路要小心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b/>
          <w:bCs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甲</w:t>
      </w:r>
      <w:r>
        <w:rPr>
          <w:rFonts w:ascii="宋体" w:hAnsi="宋体" w:eastAsia="宋体" w:cs="Times New Roman"/>
          <w:sz w:val="24"/>
          <w:szCs w:val="24"/>
        </w:rPr>
        <w:t>：听说你妈妈也会说汉语？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乙</w:t>
      </w:r>
      <w:r>
        <w:rPr>
          <w:rFonts w:ascii="宋体" w:hAnsi="宋体" w:eastAsia="宋体" w:cs="Times New Roman"/>
          <w:sz w:val="24"/>
          <w:szCs w:val="24"/>
        </w:rPr>
        <w:t>：没错儿！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 </w:t>
      </w:r>
      <w:r>
        <w:rPr>
          <w:rFonts w:ascii="宋体" w:hAnsi="宋体" w:eastAsia="宋体" w:cs="Times New Roman"/>
          <w:sz w:val="24"/>
          <w:szCs w:val="24"/>
        </w:rPr>
        <w:t>妈妈的影响，我从小就对汉语和中国文化感兴趣。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对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被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受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2008年北京推出的汽车限号政策，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>大大减轻了交通负担，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sz w:val="24"/>
          <w:szCs w:val="24"/>
        </w:rPr>
        <w:t>有效提高了空气质量。</w:t>
      </w:r>
    </w:p>
    <w:p>
      <w:pPr>
        <w:pStyle w:val="15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虽然……但是……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不但……而且……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不是……而是……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“幸亏赶上地铁了，不然我今天要迟到了。”这句话的意思是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如果赶不上地铁，我就会迟到。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我赶上地铁了，但还是迟到了。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我没有赶上地铁，所以迟到了。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“这次乒乓球比赛他露了一手。这句话是说，他的乒乓球水平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。</w:t>
      </w:r>
    </w:p>
    <w:p>
      <w:pPr>
        <w:pStyle w:val="15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很高  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B. 一般     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C. 很低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甲</w:t>
      </w:r>
      <w:r>
        <w:rPr>
          <w:rFonts w:ascii="宋体" w:hAnsi="宋体" w:eastAsia="宋体" w:cs="Times New Roman"/>
          <w:sz w:val="24"/>
          <w:szCs w:val="24"/>
        </w:rPr>
        <w:t>：明天早上你要五点起床学习汉语？我才不信呢！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乙</w:t>
      </w:r>
      <w:r>
        <w:rPr>
          <w:rFonts w:ascii="宋体" w:hAnsi="宋体" w:eastAsia="宋体" w:cs="Times New Roman"/>
          <w:sz w:val="24"/>
          <w:szCs w:val="24"/>
        </w:rPr>
        <w:t>：我可不是随便说的，请相信我，鼓励我，不要给我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 xml:space="preserve">。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出风头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泼冷水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</w:t>
      </w:r>
      <w:r>
        <w:rPr>
          <w:rFonts w:hint="eastAsia" w:ascii="宋体" w:hAnsi="宋体" w:eastAsia="宋体" w:cs="Times New Roman"/>
          <w:sz w:val="24"/>
          <w:szCs w:val="24"/>
        </w:rPr>
        <w:t>．</w:t>
      </w:r>
      <w:r>
        <w:rPr>
          <w:rFonts w:ascii="宋体" w:hAnsi="宋体" w:eastAsia="宋体" w:cs="Times New Roman"/>
          <w:sz w:val="24"/>
          <w:szCs w:val="24"/>
        </w:rPr>
        <w:t>吃老本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下列哪个成语的意思是“嘴上说的是一套，心里想的是一套”？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口口声声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心直口快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口是心非 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成语“一衣带水”的意思是像一条衣带那样狭窄的水，常用来比喻两地的距离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spacing w:line="360" w:lineRule="auto"/>
        <w:ind w:firstLine="420" w:firstLineChars="175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A．</w:t>
      </w:r>
      <w:r>
        <w:rPr>
          <w:rFonts w:hint="eastAsia" w:ascii="宋体" w:hAnsi="宋体" w:eastAsia="宋体" w:cs="Times New Roman"/>
          <w:sz w:val="24"/>
          <w:szCs w:val="24"/>
        </w:rPr>
        <w:t>很近</w:t>
      </w:r>
    </w:p>
    <w:p>
      <w:pPr>
        <w:spacing w:line="360" w:lineRule="auto"/>
        <w:ind w:firstLine="420" w:firstLineChars="175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很远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很长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“老王辛勤工作了三十年，现在已经桃李满天下了”。这句话告诉我们，老王的职业是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</w:t>
      </w:r>
      <w:r>
        <w:rPr>
          <w:rFonts w:hint="eastAsia" w:ascii="宋体" w:hAnsi="宋体" w:eastAsia="宋体" w:cs="Times New Roman"/>
          <w:sz w:val="24"/>
          <w:szCs w:val="24"/>
        </w:rPr>
        <w:t>农民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教师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作家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“机不可失”的意思是：机会是很难得的，遇到机会的时候我们应该紧紧抓住，不应该错过。常常与“机不可失”一起出现的下一句是什么？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A.失之不再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B.时不再来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</w:t>
      </w:r>
      <w:r>
        <w:rPr>
          <w:rFonts w:hint="eastAsia" w:ascii="宋体" w:hAnsi="宋体" w:eastAsia="宋体" w:cs="Times New Roman"/>
          <w:sz w:val="24"/>
          <w:szCs w:val="24"/>
        </w:rPr>
        <w:t>失而复得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二、中华文化常识</w:t>
      </w:r>
      <w:r>
        <w:rPr>
          <w:rFonts w:hint="eastAsia" w:ascii="宋体" w:hAnsi="宋体" w:eastAsia="宋体"/>
          <w:sz w:val="24"/>
          <w:szCs w:val="24"/>
        </w:rPr>
        <w:t>（</w:t>
      </w:r>
      <w:r>
        <w:rPr>
          <w:rFonts w:ascii="宋体" w:hAnsi="宋体" w:eastAsia="宋体"/>
          <w:sz w:val="24"/>
          <w:szCs w:val="24"/>
        </w:rPr>
        <w:t>25</w:t>
      </w:r>
      <w:r>
        <w:rPr>
          <w:rFonts w:hint="eastAsia" w:ascii="宋体" w:hAnsi="宋体" w:eastAsia="宋体"/>
          <w:sz w:val="24"/>
          <w:szCs w:val="24"/>
        </w:rPr>
        <w:t>%，共</w:t>
      </w:r>
      <w:r>
        <w:rPr>
          <w:rFonts w:ascii="宋体" w:hAnsi="宋体" w:eastAsia="宋体"/>
          <w:sz w:val="24"/>
          <w:szCs w:val="24"/>
        </w:rPr>
        <w:t>20</w:t>
      </w:r>
      <w:r>
        <w:rPr>
          <w:rFonts w:hint="eastAsia" w:ascii="宋体" w:hAnsi="宋体" w:eastAsia="宋体"/>
          <w:sz w:val="24"/>
          <w:szCs w:val="24"/>
        </w:rPr>
        <w:t>题，每题1分，共计</w:t>
      </w:r>
      <w:r>
        <w:rPr>
          <w:rFonts w:ascii="宋体" w:hAnsi="宋体" w:eastAsia="宋体"/>
          <w:sz w:val="24"/>
          <w:szCs w:val="24"/>
        </w:rPr>
        <w:t>20</w:t>
      </w:r>
      <w:r>
        <w:rPr>
          <w:rFonts w:hint="eastAsia" w:ascii="宋体" w:hAnsi="宋体" w:eastAsia="宋体"/>
          <w:sz w:val="24"/>
          <w:szCs w:val="24"/>
        </w:rPr>
        <w:t>分）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中国</w:t>
      </w:r>
      <w:r>
        <w:rPr>
          <w:rFonts w:hint="eastAsia" w:ascii="宋体" w:hAnsi="宋体" w:eastAsia="宋体" w:cs="Times New Roman"/>
          <w:sz w:val="24"/>
          <w:szCs w:val="24"/>
        </w:rPr>
        <w:t>有用</w:t>
      </w:r>
      <w:r>
        <w:rPr>
          <w:rFonts w:ascii="宋体" w:hAnsi="宋体" w:eastAsia="宋体" w:cs="Times New Roman"/>
          <w:sz w:val="24"/>
          <w:szCs w:val="24"/>
        </w:rPr>
        <w:t>十二生肖</w:t>
      </w:r>
      <w:r>
        <w:rPr>
          <w:rFonts w:hint="eastAsia" w:ascii="宋体" w:hAnsi="宋体" w:eastAsia="宋体" w:cs="Times New Roman"/>
          <w:sz w:val="24"/>
          <w:szCs w:val="24"/>
        </w:rPr>
        <w:t>来纪年的传统。2020年是鼠年，请问2021年是什么年？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A．</w:t>
      </w:r>
      <w:r>
        <w:rPr>
          <w:rFonts w:hint="eastAsia" w:ascii="宋体" w:hAnsi="宋体" w:eastAsia="宋体" w:cs="Times New Roman"/>
          <w:sz w:val="24"/>
          <w:szCs w:val="24"/>
        </w:rPr>
        <w:t>狗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sz w:val="24"/>
          <w:szCs w:val="24"/>
        </w:rPr>
        <w:t>羊</w:t>
      </w:r>
      <w:r>
        <w:rPr>
          <w:rFonts w:ascii="宋体" w:hAnsi="宋体" w:eastAsia="宋体" w:cs="Times New Roman"/>
          <w:sz w:val="24"/>
          <w:szCs w:val="24"/>
        </w:rPr>
        <w:t xml:space="preserve">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sz w:val="24"/>
          <w:szCs w:val="24"/>
        </w:rPr>
        <w:t>牛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中国人的亲属关系分类细致，亲属称谓复杂。</w:t>
      </w:r>
      <w:r>
        <w:rPr>
          <w:rFonts w:ascii="宋体" w:hAnsi="宋体" w:eastAsia="宋体"/>
          <w:sz w:val="24"/>
          <w:szCs w:val="24"/>
        </w:rPr>
        <w:t>在</w:t>
      </w:r>
      <w:r>
        <w:rPr>
          <w:rFonts w:hint="eastAsia" w:ascii="宋体" w:hAnsi="宋体" w:eastAsia="宋体"/>
          <w:sz w:val="24"/>
          <w:szCs w:val="24"/>
        </w:rPr>
        <w:t>对</w:t>
      </w:r>
      <w:r>
        <w:rPr>
          <w:rFonts w:ascii="宋体" w:hAnsi="宋体" w:eastAsia="宋体"/>
          <w:sz w:val="24"/>
          <w:szCs w:val="24"/>
        </w:rPr>
        <w:t>家庭成员的称呼中，“舅舅”是指</w:t>
      </w:r>
      <w:r>
        <w:rPr>
          <w:rFonts w:hint="eastAsia" w:ascii="宋体" w:hAnsi="宋体" w:eastAsia="宋体"/>
          <w:sz w:val="24"/>
          <w:szCs w:val="24"/>
          <w:u w:val="single"/>
        </w:rPr>
        <w:t xml:space="preserve"> </w:t>
      </w:r>
      <w:r>
        <w:rPr>
          <w:rFonts w:ascii="宋体" w:hAnsi="宋体" w:eastAsia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妈妈的兄弟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爸爸的兄弟</w:t>
      </w:r>
    </w:p>
    <w:p>
      <w:pPr>
        <w:spacing w:line="360" w:lineRule="auto"/>
        <w:ind w:left="42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自己的兄弟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每年的农历五月初五是中国的端午节，这一天中国人经常举办的活动是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3738245</wp:posOffset>
            </wp:positionH>
            <wp:positionV relativeFrom="paragraph">
              <wp:posOffset>55245</wp:posOffset>
            </wp:positionV>
            <wp:extent cx="1073150" cy="798830"/>
            <wp:effectExtent l="0" t="0" r="0" b="127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79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299085</wp:posOffset>
            </wp:positionH>
            <wp:positionV relativeFrom="paragraph">
              <wp:posOffset>47625</wp:posOffset>
            </wp:positionV>
            <wp:extent cx="1149985" cy="805815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9985" cy="80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2053590</wp:posOffset>
            </wp:positionH>
            <wp:positionV relativeFrom="paragraph">
              <wp:posOffset>57150</wp:posOffset>
            </wp:positionV>
            <wp:extent cx="1122680" cy="795655"/>
            <wp:effectExtent l="0" t="0" r="1270" b="444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2680" cy="79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numPr>
          <w:ilvl w:val="0"/>
          <w:numId w:val="9"/>
        </w:numPr>
        <w:spacing w:line="360" w:lineRule="auto"/>
        <w:ind w:firstLine="720" w:firstLineChars="3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放鞭炮       </w:t>
      </w:r>
      <w:r>
        <w:rPr>
          <w:rFonts w:ascii="宋体" w:hAnsi="宋体" w:eastAsia="宋体" w:cs="Times New Roman"/>
          <w:sz w:val="24"/>
          <w:szCs w:val="24"/>
        </w:rPr>
        <w:t xml:space="preserve">        </w:t>
      </w:r>
      <w:r>
        <w:rPr>
          <w:rFonts w:hint="eastAsia" w:ascii="宋体" w:hAnsi="宋体" w:eastAsia="宋体" w:cs="Times New Roman"/>
          <w:sz w:val="24"/>
          <w:szCs w:val="24"/>
        </w:rPr>
        <w:t>B.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赛龙舟    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 </w:t>
      </w:r>
      <w:r>
        <w:rPr>
          <w:rFonts w:ascii="宋体" w:hAnsi="宋体" w:eastAsia="宋体" w:cs="Times New Roman"/>
          <w:sz w:val="24"/>
          <w:szCs w:val="24"/>
        </w:rPr>
        <w:t xml:space="preserve">   </w:t>
      </w:r>
      <w:r>
        <w:rPr>
          <w:rFonts w:hint="eastAsia" w:ascii="宋体" w:hAnsi="宋体" w:eastAsia="宋体" w:cs="Times New Roman"/>
          <w:sz w:val="24"/>
          <w:szCs w:val="24"/>
        </w:rPr>
        <w:t>C.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发红包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西方人过情人节，中国人过七夕节。七夕节与</w:t>
      </w:r>
      <w:r>
        <w:rPr>
          <w:rFonts w:ascii="宋体" w:hAnsi="宋体" w:eastAsia="宋体" w:cs="Times New Roman"/>
          <w:sz w:val="24"/>
          <w:szCs w:val="24"/>
        </w:rPr>
        <w:t>___________的传说有关。</w:t>
      </w:r>
    </w:p>
    <w:p>
      <w:pPr>
        <w:spacing w:line="360" w:lineRule="auto"/>
        <w:ind w:left="42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嫦娥和后羿</w:t>
      </w:r>
    </w:p>
    <w:p>
      <w:pPr>
        <w:spacing w:line="360" w:lineRule="auto"/>
        <w:ind w:left="42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女娲和盘古</w:t>
      </w:r>
    </w:p>
    <w:p>
      <w:pPr>
        <w:spacing w:line="360" w:lineRule="auto"/>
        <w:ind w:left="42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牛郎和织女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jc w:val="left"/>
        <w:rPr>
          <w:rFonts w:ascii="宋体" w:hAnsi="宋体" w:eastAsia="宋体" w:cs="Times New Roman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旗袍是中国女性的传统正式服装，优美大方。下列哪一项是中国男士的传统正式服装？</w:t>
      </w:r>
      <w:r>
        <w:rPr>
          <w:rFonts w:ascii="宋体" w:hAnsi="宋体" w:eastAsia="宋体"/>
          <w:sz w:val="24"/>
          <w:szCs w:val="24"/>
        </w:rPr>
        <w:t xml:space="preserve"> </w:t>
      </w:r>
    </w:p>
    <w:p>
      <w:pPr>
        <w:spacing w:line="360" w:lineRule="auto"/>
        <w:ind w:firstLine="240" w:firstLineChars="10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</w:t>
      </w:r>
      <w:r>
        <w:drawing>
          <wp:inline distT="0" distB="0" distL="0" distR="0">
            <wp:extent cx="1160780" cy="979170"/>
            <wp:effectExtent l="0" t="0" r="127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89209" cy="100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4"/>
          <w:szCs w:val="24"/>
        </w:rPr>
        <w:t xml:space="preserve">         </w:t>
      </w:r>
      <w:r>
        <w:drawing>
          <wp:inline distT="0" distB="0" distL="0" distR="0">
            <wp:extent cx="1028700" cy="111188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0000" b="90000" l="10000" r="90000">
                                  <a14:foregroundMark x1="58571" y1="73497" x2="58571" y2="0"/>
                                  <a14:foregroundMark x1="35714" y1="69488" x2="35714" y2="0"/>
                                  <a14:foregroundMark x1="36571" y1="78619" x2="36571" y2="0"/>
                                  <a14:foregroundMark x1="36857" y1="73719" x2="36857" y2="0"/>
                                  <a14:foregroundMark x1="36000" y1="82628" x2="36000" y2="0"/>
                                  <a14:foregroundMark x1="58000" y1="75724" x2="58000" y2="0"/>
                                  <a14:foregroundMark x1="60857" y1="76837" x2="60857" y2="0"/>
                                  <a14:foregroundMark x1="60286" y1="81737" x2="60286" y2="0"/>
                                  <a14:foregroundMark x1="59143" y1="85523" x2="59143" y2="0"/>
                                  <a14:foregroundMark x1="36286" y1="82628" x2="36286" y2="0"/>
                                  <a14:foregroundMark x1="39714" y1="84633" x2="39714" y2="0"/>
                                  <a14:foregroundMark x1="56571" y1="83073" x2="56571" y2="0"/>
                                  <a14:foregroundMark x1="52286" y1="85301" x2="52286" y2="0"/>
                                  <a14:foregroundMark x1="48571" y1="85969" x2="48571" y2="0"/>
                                  <a14:backgroundMark x1="61714" y1="59465" x2="61714" y2="0"/>
                                  <a14:backgroundMark x1="62000" y1="72160" x2="62000" y2="0"/>
                                  <a14:backgroundMark x1="62286" y1="75947" x2="62286" y2="0"/>
                                  <a14:backgroundMark x1="62000" y1="74388" x2="62000" y2="0"/>
                                  <a14:backgroundMark x1="15143" y1="55011" x2="15143" y2="0"/>
                                  <a14:backgroundMark x1="15143" y1="50334" x2="15143" y2="0"/>
                                  <a14:backgroundMark x1="18571" y1="58575" x2="18571" y2="0"/>
                                  <a14:backgroundMark x1="18000" y1="55457" x2="18000" y2="0"/>
                                  <a14:backgroundMark x1="18571" y1="53675" x2="18571" y2="0"/>
                                  <a14:backgroundMark x1="17714" y1="52339" x2="17714" y2="0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l="8190" t="16333" r="7619" b="12695"/>
                    <a:stretch>
                      <a:fillRect/>
                    </a:stretch>
                  </pic:blipFill>
                  <pic:spPr>
                    <a:xfrm>
                      <a:off x="0" y="0"/>
                      <a:ext cx="1041998" cy="112686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4"/>
          <w:szCs w:val="24"/>
        </w:rPr>
        <w:t xml:space="preserve">          </w:t>
      </w:r>
      <w:r>
        <w:drawing>
          <wp:inline distT="0" distB="0" distL="0" distR="0">
            <wp:extent cx="831850" cy="1014095"/>
            <wp:effectExtent l="0" t="0" r="635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59005" cy="104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ind w:firstLine="900" w:firstLineChars="375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西装               B. 汉服              C. </w:t>
      </w:r>
      <w:r>
        <w:rPr>
          <w:rFonts w:hint="eastAsia" w:ascii="宋体" w:hAnsi="宋体" w:eastAsia="宋体"/>
          <w:sz w:val="24"/>
          <w:szCs w:val="24"/>
        </w:rPr>
        <w:t>中山</w:t>
      </w:r>
      <w:r>
        <w:rPr>
          <w:rFonts w:ascii="宋体" w:hAnsi="宋体" w:eastAsia="宋体"/>
          <w:sz w:val="24"/>
          <w:szCs w:val="24"/>
        </w:rPr>
        <w:t>装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 </w:t>
      </w:r>
    </w:p>
    <w:p>
      <w:pPr>
        <w:numPr>
          <w:ilvl w:val="0"/>
          <w:numId w:val="2"/>
        </w:num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互送礼物能增进感情，但是礼物也不能随便送。中国朋友过生日的时候，不能送下面哪一种礼物？</w:t>
      </w:r>
    </w:p>
    <w:p>
      <w:pPr>
        <w:spacing w:line="360" w:lineRule="auto"/>
        <w:ind w:left="42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钟</w:t>
      </w:r>
    </w:p>
    <w:p>
      <w:pPr>
        <w:spacing w:line="360" w:lineRule="auto"/>
        <w:ind w:left="42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衣服</w:t>
      </w:r>
    </w:p>
    <w:p>
      <w:pPr>
        <w:spacing w:line="360" w:lineRule="auto"/>
        <w:ind w:left="42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C. </w:t>
      </w:r>
      <w:r>
        <w:rPr>
          <w:rFonts w:hint="eastAsia" w:ascii="宋体" w:hAnsi="宋体" w:eastAsia="宋体"/>
          <w:sz w:val="24"/>
          <w:szCs w:val="24"/>
        </w:rPr>
        <w:t>红包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在很多中国传统年画中都能看到</w:t>
      </w:r>
      <w:r>
        <w:rPr>
          <w:rFonts w:ascii="宋体" w:hAnsi="宋体" w:eastAsia="宋体"/>
          <w:sz w:val="24"/>
          <w:szCs w:val="24"/>
        </w:rPr>
        <w:t>________，它寓意生活富足，每年都有很多余粮和财富。</w:t>
      </w:r>
    </w:p>
    <w:p>
      <w:pPr>
        <w:numPr>
          <w:ilvl w:val="0"/>
          <w:numId w:val="11"/>
        </w:num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马</w:t>
      </w:r>
    </w:p>
    <w:p>
      <w:pPr>
        <w:numPr>
          <w:ilvl w:val="0"/>
          <w:numId w:val="11"/>
        </w:num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鱼</w:t>
      </w:r>
    </w:p>
    <w:p>
      <w:pPr>
        <w:numPr>
          <w:ilvl w:val="0"/>
          <w:numId w:val="11"/>
        </w:num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龙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2022年，第24届冬季奥林匹克运动会</w:t>
      </w:r>
      <w:r>
        <w:rPr>
          <w:rFonts w:hint="eastAsia" w:ascii="宋体" w:hAnsi="宋体" w:eastAsia="宋体" w:cs="Times New Roman"/>
          <w:sz w:val="24"/>
          <w:szCs w:val="24"/>
        </w:rPr>
        <w:t>（冬奥会）</w:t>
      </w:r>
      <w:r>
        <w:rPr>
          <w:rFonts w:ascii="宋体" w:hAnsi="宋体" w:eastAsia="宋体" w:cs="Times New Roman"/>
          <w:sz w:val="24"/>
          <w:szCs w:val="24"/>
        </w:rPr>
        <w:t>将在中国的</w:t>
      </w:r>
      <w:r>
        <w:rPr>
          <w:rFonts w:hint="eastAsia" w:ascii="宋体" w:hAnsi="宋体" w:eastAsia="宋体" w:cs="Times New Roman"/>
          <w:sz w:val="24"/>
          <w:szCs w:val="24"/>
        </w:rPr>
        <w:t>北京</w:t>
      </w:r>
      <w:r>
        <w:rPr>
          <w:rFonts w:ascii="宋体" w:hAnsi="宋体" w:eastAsia="宋体" w:cs="Times New Roman"/>
          <w:sz w:val="24"/>
          <w:szCs w:val="24"/>
        </w:rPr>
        <w:t>和</w:t>
      </w:r>
      <w:r>
        <w:rPr>
          <w:rFonts w:hint="eastAsia" w:ascii="宋体" w:hAnsi="宋体" w:eastAsia="宋体" w:cs="Times New Roman"/>
          <w:sz w:val="24"/>
          <w:szCs w:val="24"/>
        </w:rPr>
        <w:t>河北省</w:t>
      </w:r>
    </w:p>
    <w:p>
      <w:pPr>
        <w:spacing w:line="360" w:lineRule="auto"/>
        <w:ind w:left="42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>市举行，这是中国首次举办</w:t>
      </w:r>
      <w:r>
        <w:rPr>
          <w:rFonts w:hint="eastAsia" w:ascii="宋体" w:hAnsi="宋体" w:eastAsia="宋体" w:cs="Times New Roman"/>
          <w:sz w:val="24"/>
          <w:szCs w:val="24"/>
        </w:rPr>
        <w:t>冬奥会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numPr>
          <w:ilvl w:val="0"/>
          <w:numId w:val="1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哈尔滨</w:t>
      </w:r>
    </w:p>
    <w:p>
      <w:pPr>
        <w:numPr>
          <w:ilvl w:val="0"/>
          <w:numId w:val="1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张家口</w:t>
      </w:r>
    </w:p>
    <w:p>
      <w:pPr>
        <w:numPr>
          <w:ilvl w:val="0"/>
          <w:numId w:val="1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石家庄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2</w:t>
      </w:r>
      <w:r>
        <w:rPr>
          <w:rFonts w:ascii="宋体" w:hAnsi="宋体" w:eastAsia="宋体" w:cs="Times New Roman"/>
          <w:sz w:val="24"/>
          <w:szCs w:val="24"/>
        </w:rPr>
        <w:t>4节气</w:t>
      </w:r>
      <w:r>
        <w:rPr>
          <w:rFonts w:hint="eastAsia" w:ascii="宋体" w:hAnsi="宋体" w:eastAsia="宋体" w:cs="Times New Roman"/>
          <w:sz w:val="24"/>
          <w:szCs w:val="24"/>
        </w:rPr>
        <w:t>是中国古人表示寒暑变化和农业生产安排的特定时间。下面哪个节气最寒冷？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A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/>
          <w:sz w:val="24"/>
          <w:szCs w:val="24"/>
        </w:rPr>
        <w:t>雨水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B. </w:t>
      </w:r>
      <w:r>
        <w:rPr>
          <w:rFonts w:hint="eastAsia" w:ascii="宋体" w:hAnsi="宋体" w:eastAsia="宋体"/>
          <w:sz w:val="24"/>
          <w:szCs w:val="24"/>
        </w:rPr>
        <w:t>立冬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C. </w:t>
      </w:r>
      <w:r>
        <w:rPr>
          <w:rFonts w:hint="eastAsia" w:ascii="宋体" w:hAnsi="宋体" w:eastAsia="宋体"/>
          <w:sz w:val="24"/>
          <w:szCs w:val="24"/>
        </w:rPr>
        <w:t>大寒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drawing>
          <wp:anchor distT="0" distB="0" distL="114300" distR="114300" simplePos="0" relativeHeight="25169920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269240</wp:posOffset>
            </wp:positionV>
            <wp:extent cx="1332230" cy="889000"/>
            <wp:effectExtent l="0" t="0" r="1905" b="635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2115" cy="88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</w:rPr>
        <w:t>北京故宫每个宫殿</w:t>
      </w:r>
      <w:r>
        <w:rPr>
          <w:rFonts w:hint="eastAsia" w:ascii="宋体" w:hAnsi="宋体" w:eastAsia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的门口都有两</w:t>
      </w:r>
      <w:r>
        <w:rPr>
          <w:rFonts w:hint="eastAsia" w:ascii="宋体" w:hAnsi="宋体" w:eastAsia="宋体"/>
          <w:sz w:val="24"/>
          <w:szCs w:val="24"/>
        </w:rPr>
        <w:t>个水缸，请问这些水缸的用途是什么？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A. 养鱼 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防火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饮用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jc w:val="left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posOffset>3689350</wp:posOffset>
            </wp:positionH>
            <wp:positionV relativeFrom="paragraph">
              <wp:posOffset>559435</wp:posOffset>
            </wp:positionV>
            <wp:extent cx="1584325" cy="83883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602" cy="844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t>1974年，在陕西省西安市出土的</w:t>
      </w:r>
      <w:r>
        <w:rPr>
          <w:rFonts w:ascii="宋体" w:hAnsi="宋体" w:eastAsia="宋体"/>
          <w:sz w:val="24"/>
          <w:szCs w:val="24"/>
          <w:u w:val="single"/>
        </w:rPr>
        <w:t xml:space="preserve">         </w:t>
      </w:r>
      <w:r>
        <w:rPr>
          <w:rFonts w:ascii="宋体" w:hAnsi="宋体" w:eastAsia="宋体"/>
          <w:sz w:val="24"/>
          <w:szCs w:val="24"/>
        </w:rPr>
        <w:t>，</w:t>
      </w:r>
      <w:r>
        <w:rPr>
          <w:rFonts w:hint="eastAsia" w:ascii="宋体" w:hAnsi="宋体" w:eastAsia="宋体"/>
          <w:sz w:val="24"/>
          <w:szCs w:val="24"/>
        </w:rPr>
        <w:t>造型大多是</w:t>
      </w:r>
      <w:r>
        <w:rPr>
          <w:rFonts w:ascii="宋体" w:hAnsi="宋体" w:eastAsia="宋体"/>
          <w:sz w:val="24"/>
          <w:szCs w:val="24"/>
        </w:rPr>
        <w:t>战车、战马</w:t>
      </w:r>
      <w:r>
        <w:rPr>
          <w:rFonts w:hint="eastAsia" w:ascii="宋体" w:hAnsi="宋体" w:eastAsia="宋体"/>
          <w:sz w:val="24"/>
          <w:szCs w:val="24"/>
        </w:rPr>
        <w:t>和</w:t>
      </w:r>
      <w:r>
        <w:rPr>
          <w:rFonts w:ascii="宋体" w:hAnsi="宋体" w:eastAsia="宋体"/>
          <w:sz w:val="24"/>
          <w:szCs w:val="24"/>
        </w:rPr>
        <w:t>士兵，显示了秦代工匠高超的雕塑艺术水平。</w:t>
      </w:r>
    </w:p>
    <w:p>
      <w:pPr>
        <w:pStyle w:val="15"/>
        <w:numPr>
          <w:ilvl w:val="0"/>
          <w:numId w:val="13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唐三彩</w:t>
      </w:r>
    </w:p>
    <w:p>
      <w:pPr>
        <w:pStyle w:val="15"/>
        <w:numPr>
          <w:ilvl w:val="0"/>
          <w:numId w:val="13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陶车</w:t>
      </w:r>
    </w:p>
    <w:p>
      <w:pPr>
        <w:pStyle w:val="15"/>
        <w:numPr>
          <w:ilvl w:val="0"/>
          <w:numId w:val="13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兵马俑   　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  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唐代有“锄禾日当午，汗滴禾下土”的诗句，现在有“光盘行动”，这些都是告诫人们要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  </w:t>
      </w:r>
      <w:r>
        <w:rPr>
          <w:rFonts w:ascii="宋体" w:hAnsi="宋体" w:eastAsia="宋体" w:cs="Times New Roman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勤奋工作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珍惜粮食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注意卫生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中</w:t>
      </w:r>
      <w:r>
        <w:rPr>
          <w:rFonts w:ascii="宋体" w:hAnsi="宋体" w:eastAsia="宋体" w:cs="Times New Roman"/>
          <w:sz w:val="24"/>
          <w:szCs w:val="24"/>
        </w:rPr>
        <w:t>国是茶叶的故乡，绿茶是最古老的茶叶</w:t>
      </w:r>
      <w:r>
        <w:rPr>
          <w:rFonts w:hint="eastAsia" w:ascii="宋体" w:hAnsi="宋体" w:eastAsia="宋体" w:cs="Times New Roman"/>
          <w:sz w:val="24"/>
          <w:szCs w:val="24"/>
        </w:rPr>
        <w:t>种类</w:t>
      </w:r>
      <w:r>
        <w:rPr>
          <w:rFonts w:ascii="宋体" w:hAnsi="宋体" w:eastAsia="宋体" w:cs="Times New Roman"/>
          <w:sz w:val="24"/>
          <w:szCs w:val="24"/>
        </w:rPr>
        <w:t>，品种最多，产量最大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  <w:r>
        <w:rPr>
          <w:rFonts w:ascii="宋体" w:hAnsi="宋体" w:eastAsia="宋体" w:cs="Times New Roman"/>
          <w:sz w:val="24"/>
          <w:szCs w:val="24"/>
        </w:rPr>
        <w:t xml:space="preserve">下列哪一项是中国著名的绿茶？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A．</w:t>
      </w:r>
      <w:r>
        <w:rPr>
          <w:rFonts w:hint="eastAsia" w:ascii="宋体" w:hAnsi="宋体" w:eastAsia="宋体" w:cs="Times New Roman"/>
          <w:sz w:val="24"/>
          <w:szCs w:val="24"/>
        </w:rPr>
        <w:t>大红袍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sz w:val="24"/>
          <w:szCs w:val="24"/>
        </w:rPr>
        <w:t>铁观音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sz w:val="24"/>
          <w:szCs w:val="24"/>
        </w:rPr>
        <w:t>西湖龙井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俗话说：“上有天堂，下有苏杭。”意</w:t>
      </w:r>
      <w:r>
        <w:rPr>
          <w:rFonts w:hint="eastAsia" w:ascii="宋体" w:hAnsi="宋体" w:eastAsia="宋体" w:cs="Times New Roman"/>
          <w:sz w:val="24"/>
          <w:szCs w:val="24"/>
        </w:rPr>
        <w:t>思</w:t>
      </w:r>
      <w:r>
        <w:rPr>
          <w:rFonts w:ascii="宋体" w:hAnsi="宋体" w:eastAsia="宋体" w:cs="Times New Roman"/>
          <w:sz w:val="24"/>
          <w:szCs w:val="24"/>
        </w:rPr>
        <w:t>是说</w:t>
      </w:r>
      <w:r>
        <w:rPr>
          <w:rFonts w:hint="eastAsia" w:ascii="宋体" w:hAnsi="宋体" w:eastAsia="宋体" w:cs="Times New Roman"/>
          <w:sz w:val="24"/>
          <w:szCs w:val="24"/>
        </w:rPr>
        <w:t>，</w:t>
      </w:r>
      <w:r>
        <w:rPr>
          <w:rFonts w:ascii="宋体" w:hAnsi="宋体" w:eastAsia="宋体" w:cs="Times New Roman"/>
          <w:sz w:val="24"/>
          <w:szCs w:val="24"/>
        </w:rPr>
        <w:t>天上天堂是最美的，人间的苏杭是最美的。请问“苏杭”指的是哪</w:t>
      </w:r>
      <w:r>
        <w:rPr>
          <w:rFonts w:hint="eastAsia" w:ascii="宋体" w:hAnsi="宋体" w:eastAsia="宋体" w:cs="Times New Roman"/>
          <w:sz w:val="24"/>
          <w:szCs w:val="24"/>
        </w:rPr>
        <w:t>两个地方</w:t>
      </w:r>
      <w:r>
        <w:rPr>
          <w:rFonts w:ascii="宋体" w:hAnsi="宋体" w:eastAsia="宋体" w:cs="Times New Roman"/>
          <w:sz w:val="24"/>
          <w:szCs w:val="24"/>
        </w:rPr>
        <w:t xml:space="preserve">？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北京和天津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江苏和杭州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苏州和杭州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2016年起，</w:t>
      </w:r>
      <w:r>
        <w:rPr>
          <w:rFonts w:hint="eastAsia" w:ascii="宋体" w:hAnsi="宋体" w:eastAsia="宋体" w:cs="Times New Roman"/>
          <w:sz w:val="24"/>
          <w:szCs w:val="24"/>
        </w:rPr>
        <w:t>中国</w:t>
      </w:r>
      <w:r>
        <w:rPr>
          <w:rFonts w:ascii="宋体" w:hAnsi="宋体" w:eastAsia="宋体" w:cs="Times New Roman"/>
          <w:sz w:val="24"/>
          <w:szCs w:val="24"/>
        </w:rPr>
        <w:t>中央电视台推出了一档文化类节目，叫做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</w:t>
      </w:r>
      <w:r>
        <w:rPr>
          <w:rFonts w:ascii="宋体" w:hAnsi="宋体" w:eastAsia="宋体" w:cs="Times New Roman"/>
          <w:sz w:val="24"/>
          <w:szCs w:val="24"/>
        </w:rPr>
        <w:t>，目的是弘扬中华优秀传统文化。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 《中国成语大会》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 《中国诗词大会》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 《中国汉字听写大会》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336550</wp:posOffset>
            </wp:positionV>
            <wp:extent cx="1739900" cy="1094105"/>
            <wp:effectExtent l="0" t="0" r="0" b="0"/>
            <wp:wrapNone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1093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Times New Roman"/>
          <w:sz w:val="24"/>
          <w:szCs w:val="24"/>
        </w:rPr>
        <w:t>“会当凌绝顶，一览众山小”是杜甫《望岳》中的名句，他所感慨的是哪座名山？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泰山 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黄山  </w:t>
      </w:r>
    </w:p>
    <w:p>
      <w:p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华山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垃圾分类能变废为宝，实现垃</w:t>
      </w:r>
      <w:r>
        <w:rPr>
          <w:rFonts w:hint="eastAsia" w:ascii="宋体" w:hAnsi="宋体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圾的再利用价</w:t>
      </w:r>
      <w:r>
        <w:rPr>
          <w:rFonts w:hint="eastAsia" w:ascii="宋体" w:hAnsi="宋体" w:eastAsia="宋体" w:cs="Times New Roman"/>
          <w:sz w:val="24"/>
          <w:szCs w:val="24"/>
        </w:rPr>
        <w:t>值。书本等废纸</w:t>
      </w:r>
      <w:r>
        <w:rPr>
          <w:rFonts w:ascii="宋体" w:hAnsi="宋体" w:eastAsia="宋体" w:cs="Times New Roman"/>
          <w:sz w:val="24"/>
          <w:szCs w:val="24"/>
        </w:rPr>
        <w:t>应该</w:t>
      </w:r>
      <w:r>
        <w:rPr>
          <w:rFonts w:hint="eastAsia" w:ascii="宋体" w:hAnsi="宋体" w:eastAsia="宋体" w:cs="Times New Roman"/>
          <w:sz w:val="24"/>
          <w:szCs w:val="24"/>
        </w:rPr>
        <w:t>扔</w:t>
      </w:r>
      <w:r>
        <w:rPr>
          <w:rFonts w:ascii="宋体" w:hAnsi="宋体" w:eastAsia="宋体" w:cs="Times New Roman"/>
          <w:sz w:val="24"/>
          <w:szCs w:val="24"/>
        </w:rPr>
        <w:t xml:space="preserve">到哪个垃圾桶呢？ </w:t>
      </w:r>
    </w:p>
    <w:p>
      <w:pPr>
        <w:spacing w:line="360" w:lineRule="auto"/>
        <w:ind w:firstLine="360" w:firstLineChars="15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drawing>
          <wp:inline distT="0" distB="0" distL="0" distR="0">
            <wp:extent cx="933450" cy="1027430"/>
            <wp:effectExtent l="0" t="0" r="0" b="127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6"/>
                    <a:srcRect l="25520" t="1790" r="49694" b="-1790"/>
                    <a:stretch>
                      <a:fillRect/>
                    </a:stretch>
                  </pic:blipFill>
                  <pic:spPr>
                    <a:xfrm>
                      <a:off x="0" y="0"/>
                      <a:ext cx="943581" cy="10388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Times New Roman"/>
          <w:sz w:val="24"/>
          <w:szCs w:val="24"/>
        </w:rPr>
        <w:t xml:space="preserve">        </w:t>
      </w:r>
      <w:r>
        <w:t xml:space="preserve"> </w:t>
      </w:r>
      <w:r>
        <w:drawing>
          <wp:inline distT="0" distB="0" distL="0" distR="0">
            <wp:extent cx="933450" cy="1022350"/>
            <wp:effectExtent l="0" t="0" r="0" b="635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6"/>
                    <a:srcRect r="75091"/>
                    <a:stretch>
                      <a:fillRect/>
                    </a:stretch>
                  </pic:blipFill>
                  <pic:spPr>
                    <a:xfrm>
                      <a:off x="0" y="0"/>
                      <a:ext cx="944844" cy="10351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t xml:space="preserve">         </w:t>
      </w:r>
      <w:r>
        <w:drawing>
          <wp:inline distT="0" distB="0" distL="0" distR="0">
            <wp:extent cx="1402080" cy="969645"/>
            <wp:effectExtent l="0" t="0" r="762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2080" cy="96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spacing w:line="360" w:lineRule="auto"/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有害垃圾         B. 可回收垃圾           C. </w:t>
      </w:r>
      <w:r>
        <w:rPr>
          <w:rFonts w:hint="eastAsia" w:ascii="宋体" w:hAnsi="宋体" w:eastAsia="宋体" w:cs="Times New Roman"/>
          <w:sz w:val="24"/>
          <w:szCs w:val="24"/>
        </w:rPr>
        <w:t>厨余</w:t>
      </w:r>
      <w:r>
        <w:rPr>
          <w:rFonts w:ascii="宋体" w:hAnsi="宋体" w:eastAsia="宋体" w:cs="Times New Roman"/>
          <w:sz w:val="24"/>
          <w:szCs w:val="24"/>
        </w:rPr>
        <w:t>垃圾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42</w:t>
      </w:r>
      <w:r>
        <w:rPr>
          <w:rFonts w:hint="eastAsia" w:ascii="宋体" w:hAnsi="宋体" w:eastAsia="宋体" w:cs="Times New Roman"/>
          <w:sz w:val="24"/>
          <w:szCs w:val="24"/>
        </w:rPr>
        <w:t>-4</w:t>
      </w:r>
      <w:r>
        <w:rPr>
          <w:rFonts w:ascii="宋体" w:hAnsi="宋体" w:eastAsia="宋体" w:cs="Times New Roman"/>
          <w:sz w:val="24"/>
          <w:szCs w:val="24"/>
        </w:rPr>
        <w:t>4</w:t>
      </w:r>
      <w:r>
        <w:rPr>
          <w:rFonts w:hint="eastAsia" w:ascii="宋体" w:hAnsi="宋体" w:eastAsia="宋体" w:cs="Times New Roman"/>
          <w:sz w:val="24"/>
          <w:szCs w:val="24"/>
        </w:rPr>
        <w:t>为了减少汽车尾气对环境的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42  </w:t>
      </w:r>
      <w:r>
        <w:rPr>
          <w:rFonts w:hint="eastAsia" w:ascii="宋体" w:hAnsi="宋体" w:eastAsia="宋体" w:cs="Times New Roman"/>
          <w:sz w:val="24"/>
          <w:szCs w:val="24"/>
        </w:rPr>
        <w:t>，政府鼓励更多市民改用电动车。电动车的核心技术就是使用以氢为能源的燃料电池。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>4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3    </w:t>
      </w:r>
      <w:r>
        <w:rPr>
          <w:rFonts w:hint="eastAsia" w:ascii="宋体" w:hAnsi="宋体" w:eastAsia="宋体" w:cs="Times New Roman"/>
          <w:sz w:val="24"/>
          <w:szCs w:val="24"/>
        </w:rPr>
        <w:t>这种发电方法不排废气，只排水气，因此不会污染环境，未来使用范围将更加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Times New Roman"/>
          <w:sz w:val="24"/>
          <w:szCs w:val="24"/>
          <w:u w:val="single"/>
        </w:rPr>
        <w:t>4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4    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伤害 </w:t>
      </w:r>
      <w:r>
        <w:rPr>
          <w:rFonts w:ascii="宋体" w:hAnsi="宋体" w:eastAsia="宋体" w:cs="Times New Roman"/>
          <w:sz w:val="24"/>
          <w:szCs w:val="24"/>
        </w:rPr>
        <w:t xml:space="preserve">     B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负担 </w:t>
      </w:r>
      <w:r>
        <w:rPr>
          <w:rFonts w:ascii="宋体" w:hAnsi="宋体" w:eastAsia="宋体" w:cs="Times New Roman"/>
          <w:sz w:val="24"/>
          <w:szCs w:val="24"/>
        </w:rPr>
        <w:t xml:space="preserve">     C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污染 </w:t>
      </w:r>
      <w:r>
        <w:rPr>
          <w:rFonts w:ascii="宋体" w:hAnsi="宋体" w:eastAsia="宋体" w:cs="Times New Roman"/>
          <w:sz w:val="24"/>
          <w:szCs w:val="24"/>
        </w:rPr>
        <w:t xml:space="preserve">   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因为 </w:t>
      </w:r>
      <w:r>
        <w:rPr>
          <w:rFonts w:ascii="宋体" w:hAnsi="宋体" w:eastAsia="宋体" w:cs="Times New Roman"/>
          <w:sz w:val="24"/>
          <w:szCs w:val="24"/>
        </w:rPr>
        <w:t xml:space="preserve">     B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由于 </w:t>
      </w:r>
      <w:r>
        <w:rPr>
          <w:rFonts w:ascii="宋体" w:hAnsi="宋体" w:eastAsia="宋体" w:cs="Times New Roman"/>
          <w:sz w:val="24"/>
          <w:szCs w:val="24"/>
        </w:rPr>
        <w:t xml:space="preserve">     C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于是 </w:t>
      </w:r>
      <w:r>
        <w:rPr>
          <w:rFonts w:ascii="宋体" w:hAnsi="宋体" w:eastAsia="宋体" w:cs="Times New Roman"/>
          <w:sz w:val="24"/>
          <w:szCs w:val="24"/>
        </w:rPr>
        <w:t xml:space="preserve">   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增长 </w:t>
      </w:r>
      <w:r>
        <w:rPr>
          <w:rFonts w:ascii="宋体" w:hAnsi="宋体" w:eastAsia="宋体" w:cs="Times New Roman"/>
          <w:sz w:val="24"/>
          <w:szCs w:val="24"/>
        </w:rPr>
        <w:t xml:space="preserve">     B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提高 </w:t>
      </w:r>
      <w:r>
        <w:rPr>
          <w:rFonts w:ascii="宋体" w:hAnsi="宋体" w:eastAsia="宋体" w:cs="Times New Roman"/>
          <w:sz w:val="24"/>
          <w:szCs w:val="24"/>
        </w:rPr>
        <w:t xml:space="preserve">     C</w:t>
      </w:r>
      <w:r>
        <w:rPr>
          <w:rFonts w:ascii="宋体" w:hAnsi="宋体" w:eastAsia="宋体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 xml:space="preserve">广泛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 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答案：CBC</w:t>
      </w:r>
    </w:p>
    <w:p>
      <w:pPr>
        <w:pStyle w:val="15"/>
        <w:spacing w:line="360" w:lineRule="auto"/>
        <w:ind w:firstLine="0"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spacing w:line="360" w:lineRule="auto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三、中国国情</w:t>
      </w:r>
      <w:r>
        <w:rPr>
          <w:rFonts w:hint="eastAsia" w:ascii="宋体" w:hAnsi="宋体" w:eastAsia="宋体"/>
          <w:sz w:val="24"/>
          <w:szCs w:val="24"/>
        </w:rPr>
        <w:t>（</w:t>
      </w:r>
      <w:r>
        <w:rPr>
          <w:rFonts w:ascii="宋体" w:hAnsi="宋体" w:eastAsia="宋体"/>
          <w:sz w:val="24"/>
          <w:szCs w:val="24"/>
        </w:rPr>
        <w:t>15</w:t>
      </w:r>
      <w:r>
        <w:rPr>
          <w:rFonts w:hint="eastAsia" w:ascii="宋体" w:hAnsi="宋体" w:eastAsia="宋体"/>
          <w:sz w:val="24"/>
          <w:szCs w:val="24"/>
        </w:rPr>
        <w:t>%）（共</w:t>
      </w:r>
      <w:r>
        <w:rPr>
          <w:rFonts w:ascii="宋体" w:hAnsi="宋体" w:eastAsia="宋体"/>
          <w:sz w:val="24"/>
          <w:szCs w:val="24"/>
        </w:rPr>
        <w:t>15</w:t>
      </w:r>
      <w:r>
        <w:rPr>
          <w:rFonts w:hint="eastAsia" w:ascii="宋体" w:hAnsi="宋体" w:eastAsia="宋体"/>
          <w:sz w:val="24"/>
          <w:szCs w:val="24"/>
        </w:rPr>
        <w:t>题，每题1分，共计</w:t>
      </w:r>
      <w:r>
        <w:rPr>
          <w:rFonts w:ascii="宋体" w:hAnsi="宋体" w:eastAsia="宋体"/>
          <w:sz w:val="24"/>
          <w:szCs w:val="24"/>
        </w:rPr>
        <w:t>15</w:t>
      </w:r>
      <w:r>
        <w:rPr>
          <w:rFonts w:hint="eastAsia" w:ascii="宋体" w:hAnsi="宋体" w:eastAsia="宋体"/>
          <w:sz w:val="24"/>
          <w:szCs w:val="24"/>
        </w:rPr>
        <w:t>分）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中国有四个直辖市：北京、天津、上海、重庆。</w:t>
      </w:r>
      <w:r>
        <w:rPr>
          <w:rFonts w:ascii="宋体" w:hAnsi="宋体" w:eastAsia="宋体" w:cs="Times New Roman"/>
          <w:color w:val="000000"/>
          <w:sz w:val="24"/>
          <w:szCs w:val="24"/>
        </w:rPr>
        <w:t>请问“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沪</w:t>
      </w:r>
      <w:r>
        <w:rPr>
          <w:rFonts w:ascii="宋体" w:hAnsi="宋体" w:eastAsia="宋体" w:cs="Times New Roman"/>
          <w:color w:val="000000"/>
          <w:sz w:val="24"/>
          <w:szCs w:val="24"/>
        </w:rPr>
        <w:t>”是哪个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直辖市</w:t>
      </w:r>
      <w:r>
        <w:rPr>
          <w:rFonts w:ascii="宋体" w:hAnsi="宋体" w:eastAsia="宋体" w:cs="Times New Roman"/>
          <w:color w:val="000000"/>
          <w:sz w:val="24"/>
          <w:szCs w:val="24"/>
        </w:rPr>
        <w:t>的简称？</w:t>
      </w:r>
      <w:r>
        <w:t xml:space="preserve"> 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A.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天津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B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上海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C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重庆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甲</w:t>
      </w:r>
      <w:r>
        <w:rPr>
          <w:rFonts w:ascii="宋体" w:hAnsi="宋体" w:eastAsia="宋体" w:cs="Times New Roman"/>
          <w:sz w:val="24"/>
          <w:szCs w:val="24"/>
        </w:rPr>
        <w:t>：请问，火警的电话号码是多少？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乙</w:t>
      </w:r>
      <w:r>
        <w:rPr>
          <w:rFonts w:ascii="宋体" w:hAnsi="宋体" w:eastAsia="宋体" w:cs="Times New Roman"/>
          <w:sz w:val="24"/>
          <w:szCs w:val="24"/>
        </w:rPr>
        <w:t>：是</w:t>
      </w:r>
      <w:r>
        <w:rPr>
          <w:rFonts w:ascii="宋体" w:hAnsi="宋体" w:eastAsia="宋体" w:cs="Times New Roman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sz w:val="24"/>
          <w:szCs w:val="24"/>
        </w:rPr>
        <w:t>，你就记住“要救”就行了。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 w:cs="Times New Roman"/>
          <w:sz w:val="24"/>
          <w:szCs w:val="24"/>
        </w:rPr>
        <w:t xml:space="preserve"> 120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 w:cs="Times New Roman"/>
          <w:sz w:val="24"/>
          <w:szCs w:val="24"/>
        </w:rPr>
        <w:t xml:space="preserve"> 119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 w:cs="Times New Roman"/>
          <w:sz w:val="24"/>
          <w:szCs w:val="24"/>
        </w:rPr>
        <w:t xml:space="preserve"> 110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______是中国最北边的省份，省会哈尔滨是有名的冰城，一年一度的冰雪大世界吸引着众多中外游客。</w:t>
      </w:r>
    </w:p>
    <w:p>
      <w:pPr>
        <w:spacing w:line="360" w:lineRule="auto"/>
        <w:ind w:firstLine="420" w:firstLineChars="175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A. 吉林</w:t>
      </w:r>
    </w:p>
    <w:p>
      <w:pPr>
        <w:spacing w:line="360" w:lineRule="auto"/>
        <w:ind w:firstLine="420" w:firstLineChars="175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B. 辽宁</w:t>
      </w:r>
    </w:p>
    <w:p>
      <w:pPr>
        <w:spacing w:line="360" w:lineRule="auto"/>
        <w:ind w:firstLine="420" w:firstLineChars="175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黑龙江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1986起，中国开始实行_______</w:t>
      </w:r>
      <w:r>
        <w:rPr>
          <w:rFonts w:hint="eastAsia" w:ascii="宋体" w:hAnsi="宋体" w:eastAsia="宋体"/>
          <w:sz w:val="24"/>
          <w:szCs w:val="24"/>
        </w:rPr>
        <w:t>制</w:t>
      </w:r>
      <w:r>
        <w:rPr>
          <w:rFonts w:ascii="宋体" w:hAnsi="宋体" w:eastAsia="宋体"/>
          <w:sz w:val="24"/>
          <w:szCs w:val="24"/>
        </w:rPr>
        <w:t>义务教育，要求相应年龄的孩子、青少年到学校接受教育并免除学费。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六年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九年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十二年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现行第五套人民币五十元的背面图案是</w:t>
      </w:r>
      <w:r>
        <w:rPr>
          <w:rFonts w:hint="eastAsia" w:ascii="宋体" w:hAnsi="宋体" w:eastAsia="宋体" w:cs="Times New Roman"/>
          <w:sz w:val="24"/>
          <w:szCs w:val="24"/>
        </w:rPr>
        <w:t>西藏的</w:t>
      </w:r>
      <w:r>
        <w:rPr>
          <w:rFonts w:ascii="宋体" w:hAnsi="宋体" w:eastAsia="宋体"/>
          <w:sz w:val="24"/>
          <w:szCs w:val="24"/>
        </w:rPr>
        <w:t>______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posOffset>2520315</wp:posOffset>
            </wp:positionH>
            <wp:positionV relativeFrom="paragraph">
              <wp:posOffset>40005</wp:posOffset>
            </wp:positionV>
            <wp:extent cx="1486535" cy="701675"/>
            <wp:effectExtent l="0" t="0" r="0" b="3175"/>
            <wp:wrapNone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2429" cy="7092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Times New Roman"/>
          <w:sz w:val="24"/>
          <w:szCs w:val="24"/>
        </w:rPr>
        <w:t xml:space="preserve">A. 桂林山水    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B. 人民大会堂     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C. 布达拉宫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537210</wp:posOffset>
            </wp:positionV>
            <wp:extent cx="1430655" cy="960120"/>
            <wp:effectExtent l="0" t="0" r="0" b="0"/>
            <wp:wrapNone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30655" cy="9600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t>________ 被称为“世界杂交水稻之父”</w:t>
      </w:r>
      <w:r>
        <w:rPr>
          <w:rFonts w:hint="eastAsia" w:ascii="宋体" w:hAnsi="宋体" w:eastAsia="宋体"/>
          <w:sz w:val="24"/>
          <w:szCs w:val="24"/>
        </w:rPr>
        <w:t>。</w:t>
      </w:r>
      <w:r>
        <w:rPr>
          <w:rFonts w:ascii="宋体" w:hAnsi="宋体" w:eastAsia="宋体"/>
          <w:sz w:val="24"/>
          <w:szCs w:val="24"/>
        </w:rPr>
        <w:t xml:space="preserve"> 2017年，他带领团队研发出了超级杂交水稻，为解决中国和世界的粮食短缺问题做出了巨大贡献。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钱学森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李开复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袁隆平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全球最大的小商品集散中心是中国的________</w:t>
      </w:r>
      <w:r>
        <w:rPr>
          <w:rFonts w:hint="eastAsia" w:ascii="宋体" w:hAnsi="宋体" w:eastAsia="宋体"/>
          <w:sz w:val="24"/>
          <w:szCs w:val="24"/>
        </w:rPr>
        <w:t>，主要生产和销售各式各类的小商品，被联合国确定为世界第一大市场。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A. </w:t>
      </w:r>
      <w:r>
        <w:rPr>
          <w:rFonts w:hint="eastAsia" w:ascii="宋体" w:hAnsi="宋体" w:eastAsia="宋体"/>
          <w:sz w:val="24"/>
          <w:szCs w:val="24"/>
        </w:rPr>
        <w:t>浙江省义乌市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福建</w:t>
      </w:r>
      <w:r>
        <w:rPr>
          <w:rFonts w:hint="eastAsia" w:ascii="宋体" w:hAnsi="宋体" w:eastAsia="宋体"/>
          <w:sz w:val="24"/>
          <w:szCs w:val="24"/>
        </w:rPr>
        <w:t>省</w:t>
      </w:r>
      <w:r>
        <w:rPr>
          <w:rFonts w:ascii="宋体" w:hAnsi="宋体" w:eastAsia="宋体"/>
          <w:sz w:val="24"/>
          <w:szCs w:val="24"/>
        </w:rPr>
        <w:t>晋江市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广东</w:t>
      </w:r>
      <w:r>
        <w:rPr>
          <w:rFonts w:hint="eastAsia" w:ascii="宋体" w:hAnsi="宋体" w:eastAsia="宋体"/>
          <w:sz w:val="24"/>
          <w:szCs w:val="24"/>
        </w:rPr>
        <w:t>省</w:t>
      </w:r>
      <w:r>
        <w:rPr>
          <w:rFonts w:ascii="宋体" w:hAnsi="宋体" w:eastAsia="宋体"/>
          <w:sz w:val="24"/>
          <w:szCs w:val="24"/>
        </w:rPr>
        <w:t>广州市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近年来，中国交通拥堵现象越来越严重，为了解决堵车问题，中国政府针对小汽车采取了下面哪项措施？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限牌令、尾号限行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共享单车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拼车服务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甲</w:t>
      </w:r>
      <w:r>
        <w:rPr>
          <w:rFonts w:ascii="宋体" w:hAnsi="宋体" w:eastAsia="宋体"/>
          <w:sz w:val="24"/>
          <w:szCs w:val="24"/>
        </w:rPr>
        <w:t>：说到扶贫，新闻中常说“两不愁”</w:t>
      </w:r>
      <w:r>
        <w:rPr>
          <w:rFonts w:hint="eastAsia" w:ascii="宋体" w:hAnsi="宋体" w:eastAsia="宋体"/>
          <w:sz w:val="24"/>
          <w:szCs w:val="24"/>
        </w:rPr>
        <w:t>，那</w:t>
      </w:r>
      <w:r>
        <w:rPr>
          <w:rFonts w:ascii="宋体" w:hAnsi="宋体" w:eastAsia="宋体"/>
          <w:sz w:val="24"/>
          <w:szCs w:val="24"/>
        </w:rPr>
        <w:t>是什么意思？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乙</w:t>
      </w:r>
      <w:r>
        <w:rPr>
          <w:rFonts w:ascii="宋体" w:hAnsi="宋体" w:eastAsia="宋体"/>
          <w:sz w:val="24"/>
          <w:szCs w:val="24"/>
        </w:rPr>
        <w:t>：就是让贫困家庭在基本生活的两个方面都不发愁：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ascii="宋体" w:hAnsi="宋体" w:eastAsia="宋体"/>
          <w:sz w:val="24"/>
          <w:szCs w:val="24"/>
        </w:rPr>
        <w:t>和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ascii="宋体" w:hAnsi="宋体" w:eastAsia="宋体"/>
          <w:sz w:val="24"/>
          <w:szCs w:val="24"/>
        </w:rPr>
        <w:t>。</w:t>
      </w:r>
    </w:p>
    <w:p>
      <w:pPr>
        <w:pStyle w:val="15"/>
        <w:numPr>
          <w:ilvl w:val="0"/>
          <w:numId w:val="1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不愁吃 不愁喝</w:t>
      </w:r>
    </w:p>
    <w:p>
      <w:pPr>
        <w:pStyle w:val="15"/>
        <w:numPr>
          <w:ilvl w:val="0"/>
          <w:numId w:val="1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不愁吃 不愁穿</w:t>
      </w:r>
    </w:p>
    <w:p>
      <w:pPr>
        <w:pStyle w:val="15"/>
        <w:numPr>
          <w:ilvl w:val="0"/>
          <w:numId w:val="1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不愁吃 不愁住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  <w:u w:val="single"/>
        </w:rPr>
      </w:pPr>
      <w:r>
        <w:rPr>
          <w:rFonts w:hint="eastAsia" w:ascii="宋体" w:hAnsi="宋体" w:eastAsia="宋体"/>
          <w:sz w:val="24"/>
          <w:szCs w:val="24"/>
        </w:rPr>
        <w:t>5</w:t>
      </w:r>
      <w:r>
        <w:rPr>
          <w:rFonts w:ascii="宋体" w:hAnsi="宋体" w:eastAsia="宋体"/>
          <w:sz w:val="24"/>
          <w:szCs w:val="24"/>
        </w:rPr>
        <w:t>4</w:t>
      </w:r>
      <w:r>
        <w:rPr>
          <w:rFonts w:hint="eastAsia" w:ascii="宋体" w:hAnsi="宋体" w:eastAsia="宋体"/>
          <w:sz w:val="24"/>
          <w:szCs w:val="24"/>
        </w:rPr>
        <w:t>-5</w:t>
      </w:r>
      <w:r>
        <w:rPr>
          <w:rFonts w:ascii="宋体" w:hAnsi="宋体" w:eastAsia="宋体"/>
          <w:sz w:val="24"/>
          <w:szCs w:val="24"/>
        </w:rPr>
        <w:t>6</w:t>
      </w:r>
      <w:r>
        <w:rPr>
          <w:rFonts w:hint="eastAsia" w:ascii="宋体" w:hAnsi="宋体" w:eastAsia="宋体"/>
          <w:sz w:val="24"/>
          <w:szCs w:val="24"/>
        </w:rPr>
        <w:t>.</w:t>
      </w:r>
      <w:r>
        <w:rPr>
          <w:rFonts w:ascii="宋体" w:hAnsi="宋体" w:eastAsia="宋体"/>
          <w:sz w:val="24"/>
          <w:szCs w:val="24"/>
        </w:rPr>
        <w:t xml:space="preserve"> </w:t>
      </w:r>
      <w:r>
        <w:rPr>
          <w:rFonts w:hint="eastAsia" w:ascii="宋体" w:hAnsi="宋体" w:eastAsia="宋体"/>
          <w:sz w:val="24"/>
          <w:szCs w:val="24"/>
        </w:rPr>
        <w:t>武汉疫情期间，我们感受到</w:t>
      </w:r>
      <w:r>
        <w:rPr>
          <w:rFonts w:ascii="宋体" w:hAnsi="宋体" w:eastAsia="宋体"/>
          <w:sz w:val="24"/>
          <w:szCs w:val="24"/>
        </w:rPr>
        <w:t>许多</w:t>
      </w:r>
      <w:r>
        <w:rPr>
          <w:rFonts w:hint="eastAsia" w:ascii="宋体" w:hAnsi="宋体" w:eastAsia="宋体"/>
          <w:sz w:val="24"/>
          <w:szCs w:val="24"/>
        </w:rPr>
        <w:t>来自</w:t>
      </w:r>
      <w:r>
        <w:rPr>
          <w:rFonts w:ascii="宋体" w:hAnsi="宋体" w:eastAsia="宋体"/>
          <w:sz w:val="24"/>
          <w:szCs w:val="24"/>
        </w:rPr>
        <w:t>平凡人的温暖</w:t>
      </w:r>
      <w:r>
        <w:rPr>
          <w:rFonts w:hint="eastAsia" w:ascii="宋体" w:hAnsi="宋体" w:eastAsia="宋体"/>
          <w:sz w:val="24"/>
          <w:szCs w:val="24"/>
        </w:rPr>
        <w:t>。因为经历过</w:t>
      </w:r>
      <w:r>
        <w:rPr>
          <w:rFonts w:ascii="宋体" w:hAnsi="宋体" w:eastAsia="宋体"/>
          <w:sz w:val="24"/>
          <w:szCs w:val="24"/>
        </w:rPr>
        <w:t>5·12</w:t>
      </w:r>
      <w:r>
        <w:rPr>
          <w:rFonts w:hint="eastAsia" w:ascii="宋体" w:hAnsi="宋体" w:eastAsia="宋体"/>
          <w:sz w:val="24"/>
          <w:szCs w:val="24"/>
          <w:u w:val="single"/>
        </w:rPr>
        <w:t xml:space="preserve"> </w:t>
      </w:r>
      <w:r>
        <w:rPr>
          <w:rFonts w:ascii="宋体" w:hAnsi="宋体" w:eastAsia="宋体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/>
          <w:sz w:val="24"/>
          <w:szCs w:val="24"/>
          <w:u w:val="single"/>
        </w:rPr>
        <w:t xml:space="preserve"> 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u w:val="single"/>
        </w:rPr>
        <w:t>5</w:t>
      </w:r>
      <w:r>
        <w:rPr>
          <w:rFonts w:ascii="宋体" w:hAnsi="宋体" w:eastAsia="宋体"/>
          <w:sz w:val="24"/>
          <w:szCs w:val="24"/>
          <w:u w:val="single"/>
        </w:rPr>
        <w:t xml:space="preserve">4  </w:t>
      </w:r>
      <w:r>
        <w:rPr>
          <w:rFonts w:ascii="宋体" w:hAnsi="宋体" w:eastAsia="宋体"/>
          <w:sz w:val="24"/>
          <w:szCs w:val="24"/>
        </w:rPr>
        <w:t>，汶川人对武汉同胞的遭遇更能感同身受。</w:t>
      </w:r>
      <w:r>
        <w:rPr>
          <w:rFonts w:hint="eastAsia" w:ascii="宋体" w:hAnsi="宋体" w:eastAsia="宋体"/>
          <w:sz w:val="24"/>
          <w:szCs w:val="24"/>
        </w:rPr>
        <w:t>汶川县</w:t>
      </w:r>
      <w:r>
        <w:rPr>
          <w:rFonts w:ascii="宋体" w:hAnsi="宋体" w:eastAsia="宋体"/>
          <w:sz w:val="24"/>
          <w:szCs w:val="24"/>
        </w:rPr>
        <w:t>村民</w:t>
      </w:r>
      <w:r>
        <w:rPr>
          <w:rFonts w:hint="eastAsia" w:ascii="宋体" w:hAnsi="宋体" w:eastAsia="宋体"/>
          <w:sz w:val="24"/>
          <w:szCs w:val="24"/>
          <w:u w:val="single"/>
        </w:rPr>
        <w:t xml:space="preserve"> </w:t>
      </w:r>
      <w:r>
        <w:rPr>
          <w:rFonts w:ascii="宋体" w:hAnsi="宋体" w:eastAsia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/>
          <w:sz w:val="24"/>
          <w:szCs w:val="24"/>
          <w:u w:val="single"/>
        </w:rPr>
        <w:t>5</w:t>
      </w:r>
      <w:r>
        <w:rPr>
          <w:rFonts w:ascii="宋体" w:hAnsi="宋体" w:eastAsia="宋体"/>
          <w:sz w:val="24"/>
          <w:szCs w:val="24"/>
          <w:u w:val="single"/>
        </w:rPr>
        <w:t xml:space="preserve">5    </w:t>
      </w:r>
      <w:r>
        <w:rPr>
          <w:rFonts w:ascii="宋体" w:hAnsi="宋体" w:eastAsia="宋体"/>
          <w:sz w:val="24"/>
          <w:szCs w:val="24"/>
        </w:rPr>
        <w:t>捐款捐物，短时间内就筹集到</w:t>
      </w:r>
      <w:r>
        <w:rPr>
          <w:rFonts w:hint="eastAsia" w:ascii="宋体" w:hAnsi="宋体" w:eastAsia="宋体"/>
          <w:sz w:val="24"/>
          <w:szCs w:val="24"/>
        </w:rPr>
        <w:t>了</w:t>
      </w:r>
      <w:r>
        <w:rPr>
          <w:rFonts w:ascii="宋体" w:hAnsi="宋体" w:eastAsia="宋体"/>
          <w:sz w:val="24"/>
          <w:szCs w:val="24"/>
        </w:rPr>
        <w:t>近20万元善款</w:t>
      </w:r>
      <w:r>
        <w:rPr>
          <w:rFonts w:hint="eastAsia" w:ascii="宋体" w:hAnsi="宋体" w:eastAsia="宋体"/>
          <w:sz w:val="24"/>
          <w:szCs w:val="24"/>
        </w:rPr>
        <w:t>，</w:t>
      </w:r>
      <w:r>
        <w:rPr>
          <w:rFonts w:hint="eastAsia" w:ascii="宋体" w:hAnsi="宋体" w:eastAsia="宋体"/>
          <w:sz w:val="24"/>
          <w:szCs w:val="24"/>
          <w:u w:val="single"/>
        </w:rPr>
        <w:t xml:space="preserve"> </w:t>
      </w:r>
      <w:r>
        <w:rPr>
          <w:rFonts w:ascii="宋体" w:hAnsi="宋体" w:eastAsia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/>
          <w:sz w:val="24"/>
          <w:szCs w:val="24"/>
          <w:u w:val="single"/>
        </w:rPr>
        <w:t>5</w:t>
      </w:r>
      <w:r>
        <w:rPr>
          <w:rFonts w:ascii="宋体" w:hAnsi="宋体" w:eastAsia="宋体"/>
          <w:sz w:val="24"/>
          <w:szCs w:val="24"/>
          <w:u w:val="single"/>
        </w:rPr>
        <w:t xml:space="preserve">6   </w:t>
      </w:r>
      <w:r>
        <w:rPr>
          <w:rFonts w:ascii="宋体" w:hAnsi="宋体" w:eastAsia="宋体"/>
          <w:sz w:val="24"/>
          <w:szCs w:val="24"/>
        </w:rPr>
        <w:t>10万元用于采购新鲜蔬菜，余下的</w:t>
      </w:r>
      <w:r>
        <w:rPr>
          <w:rFonts w:hint="eastAsia" w:ascii="宋体" w:hAnsi="宋体" w:eastAsia="宋体"/>
          <w:sz w:val="24"/>
          <w:szCs w:val="24"/>
        </w:rPr>
        <w:t>则</w:t>
      </w:r>
      <w:r>
        <w:rPr>
          <w:rFonts w:ascii="宋体" w:hAnsi="宋体" w:eastAsia="宋体"/>
          <w:sz w:val="24"/>
          <w:szCs w:val="24"/>
        </w:rPr>
        <w:t>以现金方式</w:t>
      </w:r>
      <w:r>
        <w:rPr>
          <w:rFonts w:hint="eastAsia" w:ascii="宋体" w:hAnsi="宋体" w:eastAsia="宋体"/>
          <w:sz w:val="24"/>
          <w:szCs w:val="24"/>
        </w:rPr>
        <w:t>捐助</w:t>
      </w:r>
      <w:r>
        <w:rPr>
          <w:rFonts w:ascii="宋体" w:hAnsi="宋体" w:eastAsia="宋体"/>
          <w:sz w:val="24"/>
          <w:szCs w:val="24"/>
        </w:rPr>
        <w:t>给</w:t>
      </w:r>
      <w:r>
        <w:rPr>
          <w:rFonts w:hint="eastAsia" w:ascii="宋体" w:hAnsi="宋体" w:eastAsia="宋体"/>
          <w:sz w:val="24"/>
          <w:szCs w:val="24"/>
        </w:rPr>
        <w:t>了武汉</w:t>
      </w:r>
      <w:r>
        <w:rPr>
          <w:rFonts w:ascii="宋体" w:hAnsi="宋体" w:eastAsia="宋体"/>
          <w:sz w:val="24"/>
          <w:szCs w:val="24"/>
        </w:rPr>
        <w:t>人民。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A. </w:t>
      </w:r>
      <w:r>
        <w:rPr>
          <w:rFonts w:hint="eastAsia" w:ascii="宋体" w:hAnsi="宋体" w:eastAsia="宋体"/>
          <w:sz w:val="24"/>
          <w:szCs w:val="24"/>
        </w:rPr>
        <w:t xml:space="preserve">大台风 </w:t>
      </w:r>
      <w:r>
        <w:rPr>
          <w:rFonts w:ascii="宋体" w:hAnsi="宋体" w:eastAsia="宋体"/>
          <w:sz w:val="24"/>
          <w:szCs w:val="24"/>
        </w:rPr>
        <w:t xml:space="preserve">     B. </w:t>
      </w:r>
      <w:r>
        <w:rPr>
          <w:rFonts w:hint="eastAsia" w:ascii="宋体" w:hAnsi="宋体" w:eastAsia="宋体"/>
          <w:sz w:val="24"/>
          <w:szCs w:val="24"/>
        </w:rPr>
        <w:t xml:space="preserve">大洪水 </w:t>
      </w:r>
      <w:r>
        <w:rPr>
          <w:rFonts w:ascii="宋体" w:hAnsi="宋体" w:eastAsia="宋体"/>
          <w:sz w:val="24"/>
          <w:szCs w:val="24"/>
        </w:rPr>
        <w:t xml:space="preserve">     C. </w:t>
      </w:r>
      <w:r>
        <w:rPr>
          <w:rFonts w:hint="eastAsia" w:ascii="宋体" w:hAnsi="宋体" w:eastAsia="宋体"/>
          <w:sz w:val="24"/>
          <w:szCs w:val="24"/>
        </w:rPr>
        <w:t>大地震</w:t>
      </w:r>
      <w:r>
        <w:rPr>
          <w:rFonts w:ascii="宋体" w:hAnsi="宋体" w:eastAsia="宋体"/>
          <w:sz w:val="24"/>
          <w:szCs w:val="24"/>
        </w:rPr>
        <w:t xml:space="preserve">    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A. </w:t>
      </w:r>
      <w:r>
        <w:rPr>
          <w:rFonts w:hint="eastAsia" w:ascii="宋体" w:hAnsi="宋体" w:eastAsia="宋体"/>
          <w:sz w:val="24"/>
          <w:szCs w:val="24"/>
        </w:rPr>
        <w:t xml:space="preserve">自立 </w:t>
      </w:r>
      <w:r>
        <w:rPr>
          <w:rFonts w:ascii="宋体" w:hAnsi="宋体" w:eastAsia="宋体"/>
          <w:sz w:val="24"/>
          <w:szCs w:val="24"/>
        </w:rPr>
        <w:t xml:space="preserve">       B. </w:t>
      </w:r>
      <w:r>
        <w:rPr>
          <w:rFonts w:hint="eastAsia" w:ascii="宋体" w:hAnsi="宋体" w:eastAsia="宋体"/>
          <w:sz w:val="24"/>
          <w:szCs w:val="24"/>
        </w:rPr>
        <w:t xml:space="preserve">自信 </w:t>
      </w:r>
      <w:r>
        <w:rPr>
          <w:rFonts w:ascii="宋体" w:hAnsi="宋体" w:eastAsia="宋体"/>
          <w:sz w:val="24"/>
          <w:szCs w:val="24"/>
        </w:rPr>
        <w:t xml:space="preserve">       C. </w:t>
      </w:r>
      <w:r>
        <w:rPr>
          <w:rFonts w:hint="eastAsia" w:ascii="宋体" w:hAnsi="宋体" w:eastAsia="宋体"/>
          <w:sz w:val="24"/>
          <w:szCs w:val="24"/>
        </w:rPr>
        <w:t xml:space="preserve">自愿 </w:t>
      </w:r>
      <w:r>
        <w:rPr>
          <w:rFonts w:ascii="宋体" w:hAnsi="宋体" w:eastAsia="宋体"/>
          <w:sz w:val="24"/>
          <w:szCs w:val="24"/>
        </w:rPr>
        <w:t xml:space="preserve">     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A. </w:t>
      </w:r>
      <w:r>
        <w:rPr>
          <w:rFonts w:hint="eastAsia" w:ascii="宋体" w:hAnsi="宋体" w:eastAsia="宋体"/>
          <w:sz w:val="24"/>
          <w:szCs w:val="24"/>
        </w:rPr>
        <w:t xml:space="preserve">其中 </w:t>
      </w:r>
      <w:r>
        <w:rPr>
          <w:rFonts w:ascii="宋体" w:hAnsi="宋体" w:eastAsia="宋体"/>
          <w:sz w:val="24"/>
          <w:szCs w:val="24"/>
        </w:rPr>
        <w:t xml:space="preserve">       B. </w:t>
      </w:r>
      <w:r>
        <w:rPr>
          <w:rFonts w:hint="eastAsia" w:ascii="宋体" w:hAnsi="宋体" w:eastAsia="宋体"/>
          <w:sz w:val="24"/>
          <w:szCs w:val="24"/>
        </w:rPr>
        <w:t xml:space="preserve">中间 </w:t>
      </w:r>
      <w:r>
        <w:rPr>
          <w:rFonts w:ascii="宋体" w:hAnsi="宋体" w:eastAsia="宋体"/>
          <w:sz w:val="24"/>
          <w:szCs w:val="24"/>
        </w:rPr>
        <w:t xml:space="preserve">       C. </w:t>
      </w:r>
      <w:r>
        <w:rPr>
          <w:rFonts w:hint="eastAsia" w:ascii="宋体" w:hAnsi="宋体" w:eastAsia="宋体"/>
          <w:sz w:val="24"/>
          <w:szCs w:val="24"/>
        </w:rPr>
        <w:t xml:space="preserve">特别 </w:t>
      </w:r>
      <w:r>
        <w:rPr>
          <w:rFonts w:ascii="宋体" w:hAnsi="宋体" w:eastAsia="宋体"/>
          <w:sz w:val="24"/>
          <w:szCs w:val="24"/>
        </w:rPr>
        <w:t xml:space="preserve">   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答案：CCA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  </w:t>
      </w:r>
    </w:p>
    <w:p>
      <w:pPr>
        <w:spacing w:line="360" w:lineRule="auto"/>
        <w:jc w:val="left"/>
        <w:rPr>
          <w:sz w:val="24"/>
          <w:szCs w:val="24"/>
        </w:rPr>
      </w:pPr>
      <w:bookmarkStart w:id="0" w:name="_Hlk49687924"/>
      <w:r>
        <w:rPr>
          <w:rFonts w:hint="eastAsia"/>
          <w:b/>
          <w:bCs/>
          <w:sz w:val="24"/>
          <w:szCs w:val="24"/>
        </w:rPr>
        <w:t>四、中国文学、艺术</w:t>
      </w:r>
      <w:r>
        <w:rPr>
          <w:rFonts w:hint="eastAsia" w:ascii="宋体" w:hAnsi="宋体" w:eastAsia="宋体"/>
          <w:sz w:val="24"/>
          <w:szCs w:val="24"/>
        </w:rPr>
        <w:t>（</w:t>
      </w:r>
      <w:r>
        <w:rPr>
          <w:rFonts w:ascii="宋体" w:hAnsi="宋体" w:eastAsia="宋体"/>
          <w:sz w:val="24"/>
          <w:szCs w:val="24"/>
        </w:rPr>
        <w:t>15</w:t>
      </w:r>
      <w:r>
        <w:rPr>
          <w:rFonts w:hint="eastAsia" w:ascii="宋体" w:hAnsi="宋体" w:eastAsia="宋体"/>
          <w:sz w:val="24"/>
          <w:szCs w:val="24"/>
        </w:rPr>
        <w:t>%）</w:t>
      </w:r>
      <w:r>
        <w:rPr>
          <w:rFonts w:hint="eastAsia"/>
          <w:sz w:val="24"/>
          <w:szCs w:val="24"/>
        </w:rPr>
        <w:t>（</w:t>
      </w:r>
      <w:r>
        <w:rPr>
          <w:rFonts w:hint="eastAsia" w:ascii="宋体" w:hAnsi="宋体" w:eastAsia="宋体"/>
          <w:sz w:val="24"/>
          <w:szCs w:val="24"/>
        </w:rPr>
        <w:t>共</w:t>
      </w:r>
      <w:r>
        <w:rPr>
          <w:rFonts w:ascii="宋体" w:hAnsi="宋体" w:eastAsia="宋体"/>
          <w:sz w:val="24"/>
          <w:szCs w:val="24"/>
        </w:rPr>
        <w:t>12</w:t>
      </w:r>
      <w:r>
        <w:rPr>
          <w:rFonts w:hint="eastAsia" w:ascii="宋体" w:hAnsi="宋体" w:eastAsia="宋体"/>
          <w:sz w:val="24"/>
          <w:szCs w:val="24"/>
        </w:rPr>
        <w:t>题，每题1分，共计1</w:t>
      </w:r>
      <w:r>
        <w:rPr>
          <w:rFonts w:ascii="宋体" w:hAnsi="宋体" w:eastAsia="宋体"/>
          <w:sz w:val="24"/>
          <w:szCs w:val="24"/>
        </w:rPr>
        <w:t>2</w:t>
      </w:r>
      <w:r>
        <w:rPr>
          <w:rFonts w:hint="eastAsia" w:ascii="宋体" w:hAnsi="宋体" w:eastAsia="宋体"/>
          <w:sz w:val="24"/>
          <w:szCs w:val="24"/>
        </w:rPr>
        <w:t>分</w:t>
      </w:r>
      <w:r>
        <w:rPr>
          <w:rFonts w:hint="eastAsia"/>
          <w:sz w:val="24"/>
          <w:szCs w:val="24"/>
        </w:rPr>
        <w:t>）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bookmarkStart w:id="1" w:name="_Hlk49686707"/>
      <w:r>
        <w:rPr>
          <w:rFonts w:hint="eastAsia" w:ascii="宋体" w:hAnsi="宋体" w:eastAsia="宋体"/>
          <w:sz w:val="24"/>
          <w:szCs w:val="24"/>
        </w:rPr>
        <w:t>“爆竹声中一岁除，春风送暖入屠苏。”这句诗描写的是哪个节日的场景？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中秋节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春节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清明节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“洛阳亲友如相问，一片冰心在玉壶。”这句诗中的“冰心”指的是什么？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形容自己送别了好友，心中难过。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说明自己为洛阳的朋友们准备了好酒。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比喻自己心底纯洁，像玉壶中的冰一样。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字谜“一人一张口，口下长只手”，说的是下面哪个字？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筘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拿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何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b/>
          <w:bCs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中国古代四大艺术包括琴、棋、书、画。这里的“书”指的是什么？</w:t>
      </w:r>
    </w:p>
    <w:p>
      <w:pPr>
        <w:spacing w:line="360" w:lineRule="auto"/>
        <w:ind w:firstLine="420" w:firstLineChars="175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A．经书</w:t>
      </w:r>
    </w:p>
    <w:p>
      <w:pPr>
        <w:spacing w:line="360" w:lineRule="auto"/>
        <w:ind w:firstLine="420" w:firstLineChars="175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读书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书法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中国画也叫国画，讲求“以形写神”，分为人物画、山水画、花鸟画三大类。以下哪一幅画是中国画？</w:t>
      </w:r>
    </w:p>
    <w:p>
      <w:pPr>
        <w:pStyle w:val="15"/>
        <w:numPr>
          <w:ilvl w:val="0"/>
          <w:numId w:val="16"/>
        </w:numPr>
        <w:spacing w:line="360" w:lineRule="auto"/>
        <w:ind w:left="420" w:firstLine="0" w:firstLineChars="0"/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1268095" cy="719455"/>
            <wp:effectExtent l="0" t="0" r="8255" b="444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809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4"/>
          <w:szCs w:val="24"/>
        </w:rPr>
        <w:t xml:space="preserve">    B.</w:t>
      </w:r>
      <w:r>
        <w:drawing>
          <wp:inline distT="0" distB="0" distL="0" distR="0">
            <wp:extent cx="1249680" cy="759460"/>
            <wp:effectExtent l="0" t="0" r="7620" b="25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81524" cy="7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4"/>
          <w:szCs w:val="24"/>
        </w:rPr>
        <w:t xml:space="preserve">    C.</w:t>
      </w:r>
      <w:r>
        <w:drawing>
          <wp:inline distT="0" distB="0" distL="0" distR="0">
            <wp:extent cx="850900" cy="749300"/>
            <wp:effectExtent l="0" t="0" r="635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22"/>
                    <a:srcRect l="10563" t="4675" r="4910" b="12772"/>
                    <a:stretch>
                      <a:fillRect/>
                    </a:stretch>
                  </pic:blipFill>
                  <pic:spPr>
                    <a:xfrm>
                      <a:off x="0" y="0"/>
                      <a:ext cx="889487" cy="78353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firstLine="0" w:firstLineChars="0"/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《论语》</w:t>
      </w:r>
      <w:r>
        <w:rPr>
          <w:rFonts w:ascii="宋体" w:hAnsi="宋体" w:eastAsia="宋体" w:cs="Times New Roman"/>
          <w:sz w:val="24"/>
          <w:szCs w:val="24"/>
        </w:rPr>
        <w:t>是</w:t>
      </w:r>
      <w:r>
        <w:rPr>
          <w:rFonts w:hint="eastAsia" w:ascii="宋体" w:hAnsi="宋体" w:eastAsia="宋体" w:cs="Times New Roman"/>
          <w:sz w:val="24"/>
          <w:szCs w:val="24"/>
        </w:rPr>
        <w:t>中国</w:t>
      </w:r>
      <w:r>
        <w:rPr>
          <w:rFonts w:ascii="宋体" w:hAnsi="宋体" w:eastAsia="宋体" w:cs="Times New Roman"/>
          <w:sz w:val="24"/>
          <w:szCs w:val="24"/>
        </w:rPr>
        <w:t>古代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sz w:val="24"/>
          <w:szCs w:val="24"/>
        </w:rPr>
        <w:t xml:space="preserve"> 经典著作之一</w:t>
      </w:r>
      <w:r>
        <w:rPr>
          <w:rFonts w:hint="eastAsia" w:ascii="宋体" w:hAnsi="宋体" w:eastAsia="宋体" w:cs="Times New Roman"/>
          <w:sz w:val="24"/>
          <w:szCs w:val="24"/>
        </w:rPr>
        <w:t>，记录了孔子及其弟子的言行</w:t>
      </w:r>
      <w:r>
        <w:rPr>
          <w:rFonts w:ascii="宋体" w:hAnsi="宋体" w:eastAsia="宋体" w:cs="Times New Roman"/>
          <w:sz w:val="24"/>
          <w:szCs w:val="24"/>
        </w:rPr>
        <w:t>,由孔子的弟子及再传弟子</w:t>
      </w:r>
      <w:r>
        <w:rPr>
          <w:rFonts w:hint="eastAsia" w:ascii="宋体" w:hAnsi="宋体" w:eastAsia="宋体" w:cs="Times New Roman"/>
          <w:sz w:val="24"/>
          <w:szCs w:val="24"/>
        </w:rPr>
        <w:t>编辑而成。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A. </w:t>
      </w:r>
      <w:r>
        <w:rPr>
          <w:rFonts w:hint="eastAsia" w:ascii="宋体" w:hAnsi="宋体" w:eastAsia="宋体" w:cs="Times New Roman"/>
          <w:sz w:val="24"/>
          <w:szCs w:val="24"/>
        </w:rPr>
        <w:t>道家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B</w:t>
      </w:r>
      <w:r>
        <w:rPr>
          <w:rFonts w:ascii="宋体" w:hAnsi="宋体" w:eastAsia="宋体" w:cs="Times New Roman"/>
          <w:sz w:val="24"/>
          <w:szCs w:val="24"/>
        </w:rPr>
        <w:t xml:space="preserve">. </w:t>
      </w:r>
      <w:r>
        <w:rPr>
          <w:rFonts w:hint="eastAsia" w:ascii="宋体" w:hAnsi="宋体" w:eastAsia="宋体" w:cs="Times New Roman"/>
          <w:sz w:val="24"/>
          <w:szCs w:val="24"/>
        </w:rPr>
        <w:t>法家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sz w:val="24"/>
          <w:szCs w:val="24"/>
        </w:rPr>
        <w:t>儒家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jc w:val="left"/>
        <w:rPr>
          <w:rFonts w:ascii="宋体" w:hAnsi="宋体" w:eastAsia="宋体" w:cs="Times New Roman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306070</wp:posOffset>
            </wp:positionV>
            <wp:extent cx="1009650" cy="1181100"/>
            <wp:effectExtent l="0" t="0" r="635" b="0"/>
            <wp:wrapNone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9404" cy="1181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在中国文化中，月亮象征团圆，很多文学作品都借月亮表达感情。下面哪句诗是思念家乡的名句？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A. 举头望明月，低头思故乡。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B. 海内存知己，天涯若比邻。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C. 落叶他乡树，寒灯独夜人。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“三人行，必有我师焉”这句话出自《论语》，意思是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A. 三个人一起出门，一定要有老师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B. 多个人都很厉害，都是我的老师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C. 多个人在一起，一定有值得我学习的人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中国民间乐器很多都是用竹子做的。比如</w:t>
      </w:r>
      <w:r>
        <w:rPr>
          <w:rFonts w:ascii="宋体" w:hAnsi="宋体" w:eastAsia="宋体" w:cs="Times New Roman"/>
          <w:color w:val="000000"/>
          <w:sz w:val="24"/>
          <w:szCs w:val="24"/>
        </w:rPr>
        <w:t>笛子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，又细又长，有孔儿有眼儿，是迄今发现的最古老的汉族乐器。</w:t>
      </w:r>
      <w:r>
        <w:rPr>
          <w:rFonts w:ascii="宋体" w:hAnsi="宋体" w:eastAsia="宋体" w:cs="Times New Roman"/>
          <w:color w:val="000000"/>
          <w:sz w:val="24"/>
          <w:szCs w:val="24"/>
        </w:rPr>
        <w:t>下面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哪一幅图是笛子？</w:t>
      </w:r>
    </w:p>
    <w:p>
      <w:pPr>
        <w:ind w:firstLine="420" w:firstLineChars="175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A.</w:t>
      </w:r>
      <w:r>
        <w:drawing>
          <wp:inline distT="0" distB="0" distL="114300" distR="114300">
            <wp:extent cx="1402080" cy="733425"/>
            <wp:effectExtent l="0" t="0" r="7620" b="0"/>
            <wp:docPr id="60" name="图片 3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2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rcRect b="13039"/>
                    <a:stretch>
                      <a:fillRect/>
                    </a:stretch>
                  </pic:blipFill>
                  <pic:spPr>
                    <a:xfrm>
                      <a:off x="0" y="0"/>
                      <a:ext cx="140208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 B.</w:t>
      </w:r>
      <w:r>
        <w:drawing>
          <wp:inline distT="0" distB="0" distL="0" distR="0">
            <wp:extent cx="1310005" cy="1033145"/>
            <wp:effectExtent l="0" t="0" r="4445" b="0"/>
            <wp:docPr id="13" name="图片 13" descr="https://bkimg.cdn.bcebos.com/pic/ac345982b2b7d0a23f4a0c96cbef76094b369a3d?x-bce-process=image/watermark,image_d2F0ZXIvYmFpa2U4MA==,g_7,xp_5,yp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https://bkimg.cdn.bcebos.com/pic/ac345982b2b7d0a23f4a0c96cbef76094b369a3d?x-bce-process=image/watermark,image_d2F0ZXIvYmFpa2U4MA==,g_7,xp_5,yp_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9994" cy="1041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 xml:space="preserve"> 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C.</w:t>
      </w:r>
      <w:r>
        <w:drawing>
          <wp:inline distT="0" distB="0" distL="0" distR="0">
            <wp:extent cx="816610" cy="1118235"/>
            <wp:effectExtent l="0" t="0" r="2540" b="5715"/>
            <wp:docPr id="17" name="图片 17" descr="https://timgsa.baidu.com/timg?image&amp;quality=80&amp;size=b9999_10000&amp;sec=1599118184968&amp;di=419fd9a525e4be103cbebf5f372d4ec5&amp;imgtype=0&amp;src=http%3A%2F%2Fpic17.997788.com%2Fpic_search%2F00%2F29%2F89%2F22%2Fse29892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https://timgsa.baidu.com/timg?image&amp;quality=80&amp;size=b9999_10000&amp;sec=1599118184968&amp;di=419fd9a525e4be103cbebf5f372d4ec5&amp;imgtype=0&amp;src=http%3A%2F%2Fpic17.997788.com%2Fpic_search%2F00%2F29%2F89%2F22%2Fse2989228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203" cy="113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 xml:space="preserve">                 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 xml:space="preserve">               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ind w:left="420" w:firstLine="0" w:firstLineChars="0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甲</w:t>
      </w:r>
      <w:r>
        <w:rPr>
          <w:rFonts w:ascii="宋体" w:hAnsi="宋体" w:eastAsia="宋体"/>
          <w:sz w:val="24"/>
          <w:szCs w:val="24"/>
        </w:rPr>
        <w:t>：这东西又大又重，竟然是一种乐器？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乙</w:t>
      </w:r>
      <w:r>
        <w:rPr>
          <w:rFonts w:ascii="宋体" w:hAnsi="宋体" w:eastAsia="宋体"/>
          <w:sz w:val="24"/>
          <w:szCs w:val="24"/>
        </w:rPr>
        <w:t>：没错儿，</w:t>
      </w:r>
      <w:r>
        <w:rPr>
          <w:rFonts w:hint="eastAsia" w:ascii="宋体" w:hAnsi="宋体" w:eastAsia="宋体"/>
          <w:sz w:val="24"/>
          <w:szCs w:val="24"/>
        </w:rPr>
        <w:t>它</w:t>
      </w:r>
      <w:r>
        <w:rPr>
          <w:rFonts w:ascii="宋体" w:hAnsi="宋体" w:eastAsia="宋体"/>
          <w:sz w:val="24"/>
          <w:szCs w:val="24"/>
        </w:rPr>
        <w:t>叫________，是一种打击乐器，由青铜制成，声音优美</w:t>
      </w:r>
      <w:r>
        <w:rPr>
          <w:rFonts w:hint="eastAsia" w:ascii="宋体" w:hAnsi="宋体" w:eastAsia="宋体"/>
          <w:sz w:val="24"/>
          <w:szCs w:val="24"/>
        </w:rPr>
        <w:t>，举行重大活动时使用。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/>
          <w:sz w:val="24"/>
          <w:szCs w:val="24"/>
        </w:rPr>
        <w:t xml:space="preserve"> 琵琶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/>
          <w:sz w:val="24"/>
          <w:szCs w:val="24"/>
        </w:rPr>
        <w:t xml:space="preserve"> 胡琴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</w:t>
      </w:r>
      <w:r>
        <w:rPr>
          <w:rFonts w:ascii="宋体" w:hAnsi="宋体" w:eastAsia="宋体" w:cs="Times New Roman"/>
          <w:color w:val="000000"/>
          <w:sz w:val="24"/>
          <w:szCs w:val="24"/>
        </w:rPr>
        <w:t>.</w:t>
      </w:r>
      <w:r>
        <w:rPr>
          <w:rFonts w:ascii="宋体" w:hAnsi="宋体" w:eastAsia="宋体"/>
          <w:sz w:val="24"/>
          <w:szCs w:val="24"/>
        </w:rPr>
        <w:t xml:space="preserve"> 编钟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left="420" w:firstLine="0" w:firstLineChars="0"/>
        <w:jc w:val="left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中国名画《清明上河图》，描绘的是十二世纪北宋都城汴京的城市面貌和百姓的生活状况。北宋都城汴京指的是现在的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A. </w:t>
      </w:r>
      <w:r>
        <w:rPr>
          <w:rFonts w:hint="eastAsia" w:ascii="宋体" w:hAnsi="宋体" w:eastAsia="宋体"/>
          <w:sz w:val="24"/>
          <w:szCs w:val="24"/>
        </w:rPr>
        <w:t>河南洛阳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B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. </w:t>
      </w:r>
      <w:r>
        <w:rPr>
          <w:rFonts w:hint="eastAsia" w:ascii="宋体" w:hAnsi="宋体" w:eastAsia="宋体"/>
          <w:sz w:val="24"/>
          <w:szCs w:val="24"/>
        </w:rPr>
        <w:t>江苏南京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C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. </w:t>
      </w:r>
      <w:r>
        <w:rPr>
          <w:rFonts w:hint="eastAsia" w:ascii="宋体" w:hAnsi="宋体" w:eastAsia="宋体"/>
          <w:sz w:val="24"/>
          <w:szCs w:val="24"/>
        </w:rPr>
        <w:t>河南开封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传统京剧时代男女不同台，剧中的女性人物也是</w:t>
      </w:r>
      <w:r>
        <w:rPr>
          <w:rFonts w:ascii="宋体" w:hAnsi="宋体" w:eastAsia="宋体" w:cs="Times New Roman"/>
          <w:color w:val="000000"/>
          <w:sz w:val="24"/>
          <w:szCs w:val="24"/>
        </w:rPr>
        <w:t>由男性演员扮演的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，</w:t>
      </w:r>
      <w:r>
        <w:rPr>
          <w:rFonts w:ascii="宋体" w:hAnsi="宋体" w:eastAsia="宋体" w:cs="Times New Roman"/>
          <w:color w:val="000000"/>
          <w:sz w:val="24"/>
          <w:szCs w:val="24"/>
        </w:rPr>
        <w:t>梅兰芳就是其中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最</w:t>
      </w:r>
      <w:r>
        <w:rPr>
          <w:rFonts w:ascii="宋体" w:hAnsi="宋体" w:eastAsia="宋体" w:cs="Times New Roman"/>
          <w:color w:val="000000"/>
          <w:sz w:val="24"/>
          <w:szCs w:val="24"/>
        </w:rPr>
        <w:t>著名的代表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，他扮演的</w:t>
      </w:r>
      <w:r>
        <w:rPr>
          <w:rFonts w:ascii="宋体" w:hAnsi="宋体" w:eastAsia="宋体" w:cs="Times New Roman"/>
          <w:color w:val="000000"/>
          <w:sz w:val="24"/>
          <w:szCs w:val="24"/>
        </w:rPr>
        <w:t>女性角色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叫作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。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A．花旦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小生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>C. 老旦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</w:t>
      </w:r>
      <w:r>
        <w:rPr>
          <w:rFonts w:ascii="宋体" w:hAnsi="宋体" w:eastAsia="宋体" w:cs="Times New Roman"/>
          <w:color w:val="000000"/>
          <w:sz w:val="24"/>
          <w:szCs w:val="24"/>
        </w:rPr>
        <w:t>A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 w:cs="Times New Roman"/>
          <w:color w:val="000000"/>
          <w:sz w:val="24"/>
          <w:szCs w:val="24"/>
        </w:rPr>
      </w:pPr>
    </w:p>
    <w:bookmarkEnd w:id="1"/>
    <w:p>
      <w:pPr>
        <w:spacing w:line="360" w:lineRule="auto"/>
        <w:jc w:val="left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五、中国的科技、教育与职业发展</w:t>
      </w:r>
      <w:r>
        <w:rPr>
          <w:rFonts w:hint="eastAsia" w:ascii="宋体" w:hAnsi="宋体" w:eastAsia="宋体"/>
          <w:sz w:val="24"/>
          <w:szCs w:val="24"/>
        </w:rPr>
        <w:t>（</w:t>
      </w:r>
      <w:r>
        <w:rPr>
          <w:rFonts w:ascii="宋体" w:hAnsi="宋体" w:eastAsia="宋体"/>
          <w:sz w:val="24"/>
          <w:szCs w:val="24"/>
        </w:rPr>
        <w:t>15</w:t>
      </w:r>
      <w:r>
        <w:rPr>
          <w:rFonts w:hint="eastAsia" w:ascii="宋体" w:hAnsi="宋体" w:eastAsia="宋体"/>
          <w:sz w:val="24"/>
          <w:szCs w:val="24"/>
        </w:rPr>
        <w:t>%）</w:t>
      </w:r>
      <w:r>
        <w:rPr>
          <w:rFonts w:hint="eastAsia"/>
          <w:sz w:val="24"/>
          <w:szCs w:val="24"/>
        </w:rPr>
        <w:t>（</w:t>
      </w:r>
      <w:r>
        <w:rPr>
          <w:rFonts w:hint="eastAsia" w:ascii="宋体" w:hAnsi="宋体" w:eastAsia="宋体"/>
          <w:sz w:val="24"/>
          <w:szCs w:val="24"/>
        </w:rPr>
        <w:t>共</w:t>
      </w:r>
      <w:r>
        <w:rPr>
          <w:rFonts w:ascii="宋体" w:hAnsi="宋体" w:eastAsia="宋体"/>
          <w:sz w:val="24"/>
          <w:szCs w:val="24"/>
        </w:rPr>
        <w:t>12</w:t>
      </w:r>
      <w:r>
        <w:rPr>
          <w:rFonts w:hint="eastAsia" w:ascii="宋体" w:hAnsi="宋体" w:eastAsia="宋体"/>
          <w:sz w:val="24"/>
          <w:szCs w:val="24"/>
        </w:rPr>
        <w:t>题，每题1分，共计1</w:t>
      </w:r>
      <w:r>
        <w:rPr>
          <w:rFonts w:ascii="宋体" w:hAnsi="宋体" w:eastAsia="宋体"/>
          <w:sz w:val="24"/>
          <w:szCs w:val="24"/>
        </w:rPr>
        <w:t>2</w:t>
      </w:r>
      <w:r>
        <w:rPr>
          <w:rFonts w:hint="eastAsia" w:ascii="宋体" w:hAnsi="宋体" w:eastAsia="宋体"/>
          <w:sz w:val="24"/>
          <w:szCs w:val="24"/>
        </w:rPr>
        <w:t>分</w:t>
      </w:r>
      <w:r>
        <w:rPr>
          <w:rFonts w:hint="eastAsia"/>
          <w:sz w:val="24"/>
          <w:szCs w:val="24"/>
        </w:rPr>
        <w:t>）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是一款即时通讯社交软件，可以用来发朋友圈、发消息和语音或视频聊天等，还可以通过扫二维码购物，非常方便。</w:t>
      </w:r>
    </w:p>
    <w:p>
      <w:pPr>
        <w:spacing w:line="360" w:lineRule="auto"/>
        <w:ind w:firstLine="840" w:firstLineChars="400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719455" cy="719455"/>
            <wp:effectExtent l="0" t="0" r="4445" b="444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 xml:space="preserve"> </w:t>
      </w:r>
      <w:r>
        <w:rPr>
          <w:rFonts w:ascii="宋体" w:hAnsi="宋体" w:eastAsia="宋体"/>
          <w:sz w:val="24"/>
          <w:szCs w:val="24"/>
        </w:rPr>
        <w:t xml:space="preserve">      </w:t>
      </w:r>
      <w:r>
        <w:drawing>
          <wp:inline distT="0" distB="0" distL="0" distR="0">
            <wp:extent cx="38100" cy="762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06500" cy="719455"/>
            <wp:effectExtent l="0" t="0" r="0" b="444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926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4"/>
          <w:szCs w:val="24"/>
        </w:rPr>
        <w:t xml:space="preserve">      </w:t>
      </w:r>
      <w:r>
        <w:drawing>
          <wp:inline distT="0" distB="0" distL="0" distR="0">
            <wp:extent cx="815975" cy="746125"/>
            <wp:effectExtent l="0" t="0" r="3175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30"/>
                    <a:srcRect l="12000" t="22800" r="6534" b="2667"/>
                    <a:stretch>
                      <a:fillRect/>
                    </a:stretch>
                  </pic:blipFill>
                  <pic:spPr>
                    <a:xfrm>
                      <a:off x="0" y="0"/>
                      <a:ext cx="851008" cy="77858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7"/>
        </w:numPr>
        <w:spacing w:line="360" w:lineRule="auto"/>
        <w:ind w:firstLine="960" w:firstLineChars="400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 xml:space="preserve">微信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          B.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 xml:space="preserve">微博 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           C.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淘宝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2020年1月，被誉为“中国天眼”的500米口径球面射电望远镜正式</w:t>
      </w:r>
      <w:r>
        <w:rPr>
          <w:rFonts w:hint="eastAsia" w:ascii="宋体" w:hAnsi="宋体" w:eastAsia="宋体"/>
          <w:sz w:val="24"/>
          <w:szCs w:val="24"/>
        </w:rPr>
        <w:t>启用</w:t>
      </w:r>
      <w:r>
        <w:rPr>
          <w:rFonts w:ascii="宋体" w:hAnsi="宋体" w:eastAsia="宋体"/>
          <w:sz w:val="24"/>
          <w:szCs w:val="24"/>
        </w:rPr>
        <w:t>，成为全球最大且最灵敏的射电望远镜。“中国天眼”</w:t>
      </w:r>
      <w:r>
        <w:rPr>
          <w:rFonts w:hint="eastAsia" w:ascii="宋体" w:hAnsi="宋体" w:eastAsia="宋体"/>
          <w:sz w:val="24"/>
          <w:szCs w:val="24"/>
        </w:rPr>
        <w:t>坐落在</w:t>
      </w:r>
      <w:r>
        <w:rPr>
          <w:rFonts w:ascii="宋体" w:hAnsi="宋体" w:eastAsia="宋体"/>
          <w:sz w:val="24"/>
          <w:szCs w:val="24"/>
        </w:rPr>
        <w:t>哪个省？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新疆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云南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贵州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自古以来，中国人就对月球充满想象和向往，创造出了“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ascii="宋体" w:hAnsi="宋体" w:eastAsia="宋体"/>
          <w:sz w:val="24"/>
          <w:szCs w:val="24"/>
        </w:rPr>
        <w:t>”的神话故事。2004年，中国正式开展月球探测工程，并把该工程命名为“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ascii="宋体" w:hAnsi="宋体" w:eastAsia="宋体"/>
          <w:sz w:val="24"/>
          <w:szCs w:val="24"/>
        </w:rPr>
        <w:t>”。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A．夸父逐日  量子卫星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B．女娲补天  载人航天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C．嫦娥奔月  嫦娥工程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48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中国药学家屠呦呦因发现了</w:t>
      </w:r>
      <w:r>
        <w:rPr>
          <w:rFonts w:ascii="宋体" w:hAnsi="宋体" w:eastAsia="宋体"/>
          <w:sz w:val="24"/>
          <w:szCs w:val="24"/>
        </w:rPr>
        <w:t>____________，于2015年获得了诺贝尔医学奖</w:t>
      </w:r>
      <w:r>
        <w:rPr>
          <w:rFonts w:hint="eastAsia" w:ascii="宋体" w:hAnsi="宋体" w:eastAsia="宋体"/>
          <w:sz w:val="24"/>
          <w:szCs w:val="24"/>
        </w:rPr>
        <w:t>，</w:t>
      </w:r>
      <w:r>
        <w:rPr>
          <w:rFonts w:ascii="宋体" w:hAnsi="宋体" w:eastAsia="宋体"/>
          <w:sz w:val="24"/>
          <w:szCs w:val="24"/>
        </w:rPr>
        <w:t>向世界展示</w:t>
      </w:r>
      <w:r>
        <w:rPr>
          <w:rFonts w:hint="eastAsia" w:ascii="宋体" w:hAnsi="宋体" w:eastAsia="宋体"/>
          <w:sz w:val="24"/>
          <w:szCs w:val="24"/>
        </w:rPr>
        <w:t>了</w:t>
      </w:r>
      <w:r>
        <w:rPr>
          <w:rFonts w:ascii="宋体" w:hAnsi="宋体" w:eastAsia="宋体"/>
          <w:sz w:val="24"/>
          <w:szCs w:val="24"/>
        </w:rPr>
        <w:t>中医药的当代价值。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青霉素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维生素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青蒿素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</w:t>
      </w:r>
    </w:p>
    <w:p>
      <w:pPr>
        <w:pStyle w:val="15"/>
        <w:spacing w:line="360" w:lineRule="auto"/>
        <w:ind w:firstLine="480"/>
        <w:rPr>
          <w:rFonts w:ascii="宋体" w:hAnsi="宋体" w:eastAsia="宋体"/>
          <w:sz w:val="24"/>
          <w:szCs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成语“</w:t>
      </w:r>
      <w:r>
        <w:rPr>
          <w:rFonts w:hint="eastAsia" w:ascii="宋体" w:hAnsi="宋体" w:eastAsia="宋体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宋体" w:hAnsi="宋体" w:eastAsia="宋体" w:cs="Times New Roman"/>
          <w:color w:val="000000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”源自孟轲的母亲为使儿子有良好的教育环境而多次搬家的故事，它说明良好环境对青少年成长的作用。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A.</w:t>
      </w:r>
      <w:r>
        <w:rPr>
          <w:rFonts w:ascii="宋体" w:hAnsi="宋体" w:eastAsia="宋体" w:cs="Times New Roman"/>
          <w:color w:val="000000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教学相长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B.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孟母三迁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ascii="宋体" w:hAnsi="宋体" w:eastAsia="宋体" w:cs="Times New Roman"/>
          <w:color w:val="000000"/>
          <w:sz w:val="24"/>
          <w:szCs w:val="24"/>
        </w:rPr>
        <w:t xml:space="preserve">C. </w:t>
      </w:r>
      <w:r>
        <w:rPr>
          <w:rFonts w:hint="eastAsia" w:ascii="宋体" w:hAnsi="宋体" w:eastAsia="宋体" w:cs="Times New Roman"/>
          <w:color w:val="000000"/>
          <w:sz w:val="24"/>
          <w:szCs w:val="24"/>
        </w:rPr>
        <w:t>因材施教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答案：</w:t>
      </w:r>
      <w:r>
        <w:rPr>
          <w:rFonts w:ascii="宋体" w:hAnsi="宋体" w:eastAsia="宋体" w:cs="Times New Roman"/>
          <w:color w:val="000000"/>
          <w:sz w:val="24"/>
          <w:szCs w:val="24"/>
        </w:rPr>
        <w:t>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吉林文庙、南京夫子庙、北京先师庙，这些建筑都是为纪念古代著名教育家</w:t>
      </w:r>
      <w:r>
        <w:rPr>
          <w:rFonts w:ascii="宋体" w:hAnsi="宋体" w:eastAsia="宋体"/>
          <w:sz w:val="24"/>
          <w:szCs w:val="24"/>
        </w:rPr>
        <w:t>_________而建的。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A. 老子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孔子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C. 孟子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75.</w:t>
      </w:r>
      <w:r>
        <w:rPr>
          <w:rFonts w:ascii="宋体" w:hAnsi="宋体" w:eastAsia="宋体" w:cs="Times New Roman"/>
          <w:color w:val="000000"/>
          <w:sz w:val="24"/>
          <w:szCs w:val="24"/>
        </w:rPr>
        <w:t>_____</w:t>
      </w:r>
      <w:r>
        <w:rPr>
          <w:rFonts w:hint="eastAsia" w:ascii="宋体" w:hAnsi="宋体" w:eastAsia="宋体"/>
          <w:sz w:val="24"/>
          <w:szCs w:val="24"/>
        </w:rPr>
        <w:t>，意思是送鱼给别人只能帮一时，不如教会他怎样捕鱼可以帮一生。就像一个称职的教师,不但要传授给学生知识,还要教会学生自学的方法。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A．鱼与熊掌不可兼得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B．授人以鱼不如授人以渔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C．临渊羡鱼不如退而结网</w:t>
      </w:r>
    </w:p>
    <w:p>
      <w:pPr>
        <w:spacing w:line="360" w:lineRule="auto"/>
        <w:rPr>
          <w:rFonts w:ascii="宋体" w:hAnsi="宋体" w:eastAsia="宋体" w:cs="Times New Roman"/>
          <w:color w:val="000000"/>
          <w:sz w:val="24"/>
          <w:szCs w:val="24"/>
        </w:rPr>
      </w:pPr>
      <w:r>
        <w:rPr>
          <w:rFonts w:hint="eastAsia" w:ascii="宋体" w:hAnsi="宋体" w:eastAsia="宋体" w:cs="Times New Roman"/>
          <w:color w:val="000000"/>
          <w:sz w:val="24"/>
          <w:szCs w:val="24"/>
        </w:rPr>
        <w:t>答案：B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76.</w:t>
      </w:r>
      <w:r>
        <w:rPr>
          <w:rFonts w:hint="eastAsia" w:ascii="宋体" w:hAnsi="宋体" w:eastAsia="宋体"/>
          <w:sz w:val="24"/>
          <w:szCs w:val="24"/>
        </w:rPr>
        <w:t>受新冠病毒疫情的影响，很多学校的教学活动从教室转移到了网上，目前中国学校普遍使用的网络教学平台有钉钉、腾讯课堂、雨课堂等。这种在网络上进行的教学称为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A. 线上教学  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B. 线下教学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C. </w:t>
      </w:r>
      <w:r>
        <w:rPr>
          <w:rFonts w:hint="eastAsia" w:ascii="宋体" w:hAnsi="宋体" w:eastAsia="宋体"/>
          <w:sz w:val="24"/>
          <w:szCs w:val="24"/>
        </w:rPr>
        <w:t>混合</w:t>
      </w:r>
      <w:r>
        <w:rPr>
          <w:rFonts w:ascii="宋体" w:hAnsi="宋体" w:eastAsia="宋体"/>
          <w:sz w:val="24"/>
          <w:szCs w:val="24"/>
        </w:rPr>
        <w:t>教学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答案：A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7</w:t>
      </w:r>
      <w:r>
        <w:rPr>
          <w:rFonts w:ascii="宋体" w:hAnsi="宋体" w:eastAsia="宋体"/>
          <w:sz w:val="24"/>
          <w:szCs w:val="24"/>
        </w:rPr>
        <w:t>7.中国</w:t>
      </w:r>
      <w:r>
        <w:rPr>
          <w:rFonts w:hint="eastAsia" w:ascii="宋体" w:hAnsi="宋体" w:eastAsia="宋体"/>
          <w:sz w:val="24"/>
          <w:szCs w:val="24"/>
        </w:rPr>
        <w:t>（不含港、澳、台）</w:t>
      </w:r>
      <w:r>
        <w:rPr>
          <w:rFonts w:ascii="宋体" w:hAnsi="宋体" w:eastAsia="宋体"/>
          <w:sz w:val="24"/>
          <w:szCs w:val="24"/>
        </w:rPr>
        <w:t>合格的高中毕业生或具有同等学力的考生都</w:t>
      </w:r>
      <w:r>
        <w:rPr>
          <w:rFonts w:hint="eastAsia" w:ascii="宋体" w:hAnsi="宋体" w:eastAsia="宋体"/>
          <w:sz w:val="24"/>
          <w:szCs w:val="24"/>
        </w:rPr>
        <w:t>可以</w:t>
      </w:r>
      <w:r>
        <w:rPr>
          <w:rFonts w:ascii="宋体" w:hAnsi="宋体" w:eastAsia="宋体"/>
          <w:sz w:val="24"/>
          <w:szCs w:val="24"/>
        </w:rPr>
        <w:t>参加</w:t>
      </w:r>
      <w:r>
        <w:rPr>
          <w:rFonts w:ascii="宋体" w:hAnsi="宋体" w:eastAsia="宋体"/>
          <w:sz w:val="24"/>
          <w:szCs w:val="24"/>
          <w:u w:val="single"/>
        </w:rPr>
        <w:t xml:space="preserve">        </w:t>
      </w:r>
      <w:r>
        <w:rPr>
          <w:rFonts w:ascii="宋体" w:hAnsi="宋体" w:eastAsia="宋体"/>
          <w:sz w:val="24"/>
          <w:szCs w:val="24"/>
        </w:rPr>
        <w:t>，考试日期一般为每年6月7日、8日。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A</w:t>
      </w:r>
      <w:r>
        <w:rPr>
          <w:rFonts w:hint="eastAsia" w:ascii="宋体" w:hAnsi="宋体" w:eastAsia="宋体"/>
          <w:sz w:val="24"/>
          <w:szCs w:val="24"/>
        </w:rPr>
        <w:t>．</w:t>
      </w:r>
      <w:r>
        <w:rPr>
          <w:rFonts w:ascii="宋体" w:hAnsi="宋体" w:eastAsia="宋体"/>
          <w:sz w:val="24"/>
          <w:szCs w:val="24"/>
        </w:rPr>
        <w:t>中考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B</w:t>
      </w:r>
      <w:r>
        <w:rPr>
          <w:rFonts w:hint="eastAsia" w:ascii="宋体" w:hAnsi="宋体" w:eastAsia="宋体"/>
          <w:sz w:val="24"/>
          <w:szCs w:val="24"/>
        </w:rPr>
        <w:t>．</w:t>
      </w:r>
      <w:r>
        <w:rPr>
          <w:rFonts w:ascii="宋体" w:hAnsi="宋体" w:eastAsia="宋体"/>
          <w:sz w:val="24"/>
          <w:szCs w:val="24"/>
        </w:rPr>
        <w:t>高考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C</w:t>
      </w:r>
      <w:r>
        <w:rPr>
          <w:rFonts w:hint="eastAsia" w:ascii="宋体" w:hAnsi="宋体" w:eastAsia="宋体"/>
          <w:sz w:val="24"/>
          <w:szCs w:val="24"/>
        </w:rPr>
        <w:t>．</w:t>
      </w:r>
      <w:r>
        <w:rPr>
          <w:rFonts w:ascii="宋体" w:hAnsi="宋体" w:eastAsia="宋体"/>
          <w:sz w:val="24"/>
          <w:szCs w:val="24"/>
        </w:rPr>
        <w:t>汉语水平考试（HSK）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答案：B</w:t>
      </w:r>
    </w:p>
    <w:p>
      <w:pPr>
        <w:pStyle w:val="15"/>
        <w:spacing w:line="360" w:lineRule="auto"/>
        <w:ind w:left="420" w:firstLine="0" w:firstLineChars="0"/>
        <w:rPr>
          <w:rFonts w:ascii="宋体" w:hAnsi="宋体" w:eastAsia="宋体"/>
          <w:sz w:val="24"/>
          <w:szCs w:val="24"/>
        </w:rPr>
      </w:pPr>
    </w:p>
    <w:bookmarkEnd w:id="0"/>
    <w:p>
      <w:pPr>
        <w:spacing w:line="360" w:lineRule="auto"/>
        <w:rPr>
          <w:rFonts w:ascii="宋体" w:hAnsi="宋体" w:eastAsia="宋体"/>
          <w:sz w:val="24"/>
          <w:szCs w:val="24"/>
        </w:rPr>
      </w:pPr>
      <w:bookmarkStart w:id="2" w:name="_Hlk49688278"/>
      <w:r>
        <w:rPr>
          <w:rFonts w:ascii="宋体" w:hAnsi="宋体" w:eastAsia="宋体"/>
          <w:sz w:val="24"/>
          <w:szCs w:val="24"/>
        </w:rPr>
        <w:t>7</w:t>
      </w:r>
      <w:r>
        <w:rPr>
          <w:rFonts w:hint="eastAsia" w:ascii="宋体" w:hAnsi="宋体" w:eastAsia="宋体"/>
          <w:sz w:val="24"/>
          <w:szCs w:val="24"/>
        </w:rPr>
        <w:t>8-</w:t>
      </w:r>
      <w:r>
        <w:rPr>
          <w:rFonts w:ascii="宋体" w:hAnsi="宋体" w:eastAsia="宋体"/>
          <w:sz w:val="24"/>
          <w:szCs w:val="24"/>
        </w:rPr>
        <w:t xml:space="preserve">80 </w:t>
      </w:r>
      <w:r>
        <w:rPr>
          <w:rFonts w:hint="eastAsia" w:ascii="宋体" w:hAnsi="宋体" w:eastAsia="宋体"/>
          <w:sz w:val="24"/>
          <w:szCs w:val="24"/>
        </w:rPr>
        <w:t>既学中文又学技术的汉语项目，在有些国家早已不是</w:t>
      </w:r>
      <w:r>
        <w:rPr>
          <w:rFonts w:ascii="宋体" w:hAnsi="宋体" w:eastAsia="宋体"/>
          <w:sz w:val="24"/>
          <w:szCs w:val="24"/>
          <w:u w:val="single"/>
        </w:rPr>
        <w:t xml:space="preserve">   78  </w:t>
      </w:r>
      <w:r>
        <w:rPr>
          <w:rFonts w:ascii="宋体" w:hAnsi="宋体" w:eastAsia="宋体"/>
          <w:sz w:val="24"/>
          <w:szCs w:val="24"/>
        </w:rPr>
        <w:t>。中文农</w:t>
      </w:r>
      <w:r>
        <w:rPr>
          <w:rFonts w:hint="eastAsia" w:ascii="宋体" w:hAnsi="宋体" w:eastAsia="宋体"/>
          <w:sz w:val="24"/>
          <w:szCs w:val="24"/>
        </w:rPr>
        <w:t xml:space="preserve"> 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业生产技术、中文汽车维修、中文空乘、中文电商……单纯的中文教育正逐渐向</w:t>
      </w:r>
    </w:p>
    <w:p>
      <w:pPr>
        <w:spacing w:line="360" w:lineRule="auto"/>
        <w:rPr>
          <w:b/>
          <w:bCs/>
          <w:sz w:val="32"/>
          <w:szCs w:val="32"/>
        </w:rPr>
      </w:pPr>
      <w:r>
        <w:rPr>
          <w:rFonts w:ascii="宋体" w:hAnsi="宋体" w:eastAsia="宋体"/>
          <w:sz w:val="24"/>
          <w:szCs w:val="24"/>
          <w:u w:val="single"/>
        </w:rPr>
        <w:t xml:space="preserve">  79  </w:t>
      </w:r>
      <w:r>
        <w:rPr>
          <w:rFonts w:ascii="宋体" w:hAnsi="宋体" w:eastAsia="宋体"/>
          <w:sz w:val="24"/>
          <w:szCs w:val="24"/>
        </w:rPr>
        <w:t>中文教育转变。而这种转变正是</w:t>
      </w:r>
      <w:r>
        <w:rPr>
          <w:rFonts w:hint="eastAsia" w:ascii="宋体" w:hAnsi="宋体" w:eastAsia="宋体"/>
          <w:sz w:val="24"/>
          <w:szCs w:val="24"/>
        </w:rPr>
        <w:t>由于</w:t>
      </w:r>
      <w:r>
        <w:rPr>
          <w:rFonts w:ascii="宋体" w:hAnsi="宋体" w:eastAsia="宋体"/>
          <w:sz w:val="24"/>
          <w:szCs w:val="24"/>
        </w:rPr>
        <w:t>国际社会，特别是“</w:t>
      </w:r>
      <w:r>
        <w:rPr>
          <w:rFonts w:ascii="宋体" w:hAnsi="宋体" w:eastAsia="宋体"/>
          <w:sz w:val="24"/>
          <w:szCs w:val="24"/>
          <w:u w:val="single"/>
        </w:rPr>
        <w:t xml:space="preserve">   80    </w:t>
      </w:r>
      <w:r>
        <w:rPr>
          <w:rFonts w:ascii="宋体" w:hAnsi="宋体" w:eastAsia="宋体"/>
          <w:sz w:val="24"/>
          <w:szCs w:val="24"/>
        </w:rPr>
        <w:t>”沿线国家对汉语专业技术人才的需求。</w:t>
      </w:r>
    </w:p>
    <w:p>
      <w:pPr>
        <w:spacing w:line="360" w:lineRule="auto"/>
        <w:ind w:firstLine="240" w:firstLineChars="1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78. A. 新奇       B. 新鲜       C. 新鲜事        </w:t>
      </w:r>
    </w:p>
    <w:p>
      <w:pPr>
        <w:spacing w:line="360" w:lineRule="auto"/>
        <w:ind w:firstLine="240" w:firstLineChars="1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79. A. 职业       B. 职</w:t>
      </w:r>
      <w:r>
        <w:rPr>
          <w:rFonts w:hint="eastAsia" w:ascii="宋体" w:hAnsi="宋体" w:eastAsia="宋体"/>
          <w:sz w:val="24"/>
          <w:szCs w:val="24"/>
        </w:rPr>
        <w:t>工</w:t>
      </w:r>
      <w:r>
        <w:rPr>
          <w:rFonts w:ascii="宋体" w:hAnsi="宋体" w:eastAsia="宋体"/>
          <w:sz w:val="24"/>
          <w:szCs w:val="24"/>
        </w:rPr>
        <w:t xml:space="preserve">       C. 职能          </w:t>
      </w:r>
    </w:p>
    <w:p>
      <w:pPr>
        <w:spacing w:line="360" w:lineRule="auto"/>
        <w:ind w:firstLine="240" w:firstLineChars="1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80. A. 金砖四国   B. 一带一路   C. 二十国集团   </w:t>
      </w:r>
    </w:p>
    <w:p>
      <w:pPr>
        <w:pStyle w:val="15"/>
        <w:spacing w:line="360" w:lineRule="auto"/>
        <w:ind w:firstLine="0"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答案：CAB</w:t>
      </w:r>
    </w:p>
    <w:p>
      <w:pPr>
        <w:spacing w:line="360" w:lineRule="auto"/>
        <w:ind w:firstLine="240" w:firstLineChars="100"/>
        <w:rPr>
          <w:rFonts w:ascii="宋体" w:hAnsi="宋体" w:eastAsia="宋体"/>
          <w:sz w:val="24"/>
          <w:szCs w:val="24"/>
        </w:rPr>
      </w:pPr>
    </w:p>
    <w:bookmarkEnd w:id="2"/>
    <w:p>
      <w:pPr>
        <w:pStyle w:val="15"/>
        <w:spacing w:line="360" w:lineRule="auto"/>
        <w:ind w:left="420" w:firstLine="0" w:firstLineChars="0"/>
        <w:rPr>
          <w:b/>
          <w:bCs/>
          <w:sz w:val="24"/>
          <w:szCs w:val="24"/>
        </w:rPr>
      </w:pPr>
    </w:p>
    <w:p>
      <w:pPr>
        <w:pStyle w:val="15"/>
        <w:spacing w:line="360" w:lineRule="auto"/>
        <w:ind w:left="420" w:firstLine="0" w:firstLineChars="0"/>
        <w:rPr>
          <w:b/>
          <w:bCs/>
          <w:sz w:val="24"/>
          <w:szCs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90286012"/>
    </w:sdtPr>
    <w:sdtContent>
      <w:p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13</w:t>
        </w:r>
        <w:r>
          <w:fldChar w:fldCharType="end"/>
        </w:r>
      </w:p>
    </w:sdtContent>
  </w:sdt>
  <w:p>
    <w:pPr>
      <w:pStyle w:val="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B9BA7A1"/>
    <w:multiLevelType w:val="singleLevel"/>
    <w:tmpl w:val="9B9BA7A1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C4626FAA"/>
    <w:multiLevelType w:val="singleLevel"/>
    <w:tmpl w:val="C4626FAA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082055B0"/>
    <w:multiLevelType w:val="multilevel"/>
    <w:tmpl w:val="082055B0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15B908EC"/>
    <w:multiLevelType w:val="multilevel"/>
    <w:tmpl w:val="15B908EC"/>
    <w:lvl w:ilvl="0" w:tentative="0">
      <w:start w:val="1"/>
      <w:numFmt w:val="chineseCountingThousand"/>
      <w:lvlText w:val="%1、"/>
      <w:lvlJc w:val="left"/>
      <w:pPr>
        <w:ind w:left="420" w:hanging="420"/>
      </w:pPr>
      <w:rPr>
        <w:rFonts w:ascii="黑体" w:hAnsi="黑体" w:eastAsia="黑体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9B62252"/>
    <w:multiLevelType w:val="multilevel"/>
    <w:tmpl w:val="19B62252"/>
    <w:lvl w:ilvl="0" w:tentative="0">
      <w:start w:val="1"/>
      <w:numFmt w:val="upperLetter"/>
      <w:lvlText w:val="%1.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5">
    <w:nsid w:val="1DFA3EB0"/>
    <w:multiLevelType w:val="multilevel"/>
    <w:tmpl w:val="1DFA3EB0"/>
    <w:lvl w:ilvl="0" w:tentative="0">
      <w:start w:val="1"/>
      <w:numFmt w:val="upperLetter"/>
      <w:lvlText w:val="%1.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6">
    <w:nsid w:val="1EBB130E"/>
    <w:multiLevelType w:val="multilevel"/>
    <w:tmpl w:val="1EBB130E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30D92D5F"/>
    <w:multiLevelType w:val="multilevel"/>
    <w:tmpl w:val="30D92D5F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334C2743"/>
    <w:multiLevelType w:val="singleLevel"/>
    <w:tmpl w:val="334C2743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9">
    <w:nsid w:val="37B013C6"/>
    <w:multiLevelType w:val="singleLevel"/>
    <w:tmpl w:val="37B013C6"/>
    <w:lvl w:ilvl="0" w:tentative="0">
      <w:start w:val="1"/>
      <w:numFmt w:val="upperLetter"/>
      <w:suff w:val="space"/>
      <w:lvlText w:val="%1."/>
      <w:lvlJc w:val="left"/>
    </w:lvl>
  </w:abstractNum>
  <w:abstractNum w:abstractNumId="10">
    <w:nsid w:val="3E6F5F45"/>
    <w:multiLevelType w:val="multilevel"/>
    <w:tmpl w:val="3E6F5F45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3684152"/>
    <w:multiLevelType w:val="multilevel"/>
    <w:tmpl w:val="43684152"/>
    <w:lvl w:ilvl="0" w:tentative="0">
      <w:start w:val="1"/>
      <w:numFmt w:val="upperLetter"/>
      <w:lvlText w:val="%1．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2">
    <w:nsid w:val="4C976FA7"/>
    <w:multiLevelType w:val="multilevel"/>
    <w:tmpl w:val="4C976FA7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 w:eastAsia="宋体"/>
        <w:b w:val="0"/>
        <w:bCs w:val="0"/>
        <w:sz w:val="24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50BB60E2"/>
    <w:multiLevelType w:val="multilevel"/>
    <w:tmpl w:val="50BB60E2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511D0AAD"/>
    <w:multiLevelType w:val="multilevel"/>
    <w:tmpl w:val="511D0AAD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5">
    <w:nsid w:val="5411465B"/>
    <w:multiLevelType w:val="singleLevel"/>
    <w:tmpl w:val="5411465B"/>
    <w:lvl w:ilvl="0" w:tentative="0">
      <w:start w:val="1"/>
      <w:numFmt w:val="upperLetter"/>
      <w:suff w:val="space"/>
      <w:lvlText w:val="%1."/>
      <w:lvlJc w:val="left"/>
    </w:lvl>
  </w:abstractNum>
  <w:abstractNum w:abstractNumId="16">
    <w:nsid w:val="557072CC"/>
    <w:multiLevelType w:val="multilevel"/>
    <w:tmpl w:val="557072CC"/>
    <w:lvl w:ilvl="0" w:tentative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3"/>
  </w:num>
  <w:num w:numId="2">
    <w:abstractNumId w:val="12"/>
  </w:num>
  <w:num w:numId="3">
    <w:abstractNumId w:val="2"/>
  </w:num>
  <w:num w:numId="4">
    <w:abstractNumId w:val="16"/>
  </w:num>
  <w:num w:numId="5">
    <w:abstractNumId w:val="14"/>
  </w:num>
  <w:num w:numId="6">
    <w:abstractNumId w:val="10"/>
  </w:num>
  <w:num w:numId="7">
    <w:abstractNumId w:val="11"/>
  </w:num>
  <w:num w:numId="8">
    <w:abstractNumId w:val="7"/>
  </w:num>
  <w:num w:numId="9">
    <w:abstractNumId w:val="15"/>
  </w:num>
  <w:num w:numId="10">
    <w:abstractNumId w:val="9"/>
  </w:num>
  <w:num w:numId="11">
    <w:abstractNumId w:val="6"/>
  </w:num>
  <w:num w:numId="12">
    <w:abstractNumId w:val="5"/>
  </w:num>
  <w:num w:numId="13">
    <w:abstractNumId w:val="4"/>
  </w:num>
  <w:num w:numId="14">
    <w:abstractNumId w:val="0"/>
  </w:num>
  <w:num w:numId="15">
    <w:abstractNumId w:val="13"/>
  </w:num>
  <w:num w:numId="16">
    <w:abstractNumId w:val="8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8B4"/>
    <w:rsid w:val="0000137B"/>
    <w:rsid w:val="00011D52"/>
    <w:rsid w:val="00014605"/>
    <w:rsid w:val="000171D6"/>
    <w:rsid w:val="00017D40"/>
    <w:rsid w:val="00023BFE"/>
    <w:rsid w:val="000260E5"/>
    <w:rsid w:val="0004344F"/>
    <w:rsid w:val="000472AB"/>
    <w:rsid w:val="000507D4"/>
    <w:rsid w:val="00060F91"/>
    <w:rsid w:val="000622B8"/>
    <w:rsid w:val="0006504D"/>
    <w:rsid w:val="00072733"/>
    <w:rsid w:val="00094755"/>
    <w:rsid w:val="000A0068"/>
    <w:rsid w:val="000B19D7"/>
    <w:rsid w:val="000B35A4"/>
    <w:rsid w:val="000B387C"/>
    <w:rsid w:val="000B797D"/>
    <w:rsid w:val="000B79C6"/>
    <w:rsid w:val="000C2DDB"/>
    <w:rsid w:val="000C2F55"/>
    <w:rsid w:val="000C42E3"/>
    <w:rsid w:val="000C4494"/>
    <w:rsid w:val="000D4159"/>
    <w:rsid w:val="000E2ABB"/>
    <w:rsid w:val="000F6E5B"/>
    <w:rsid w:val="00107706"/>
    <w:rsid w:val="00110725"/>
    <w:rsid w:val="001132A0"/>
    <w:rsid w:val="00115056"/>
    <w:rsid w:val="0012131D"/>
    <w:rsid w:val="00123205"/>
    <w:rsid w:val="001232F2"/>
    <w:rsid w:val="001321A6"/>
    <w:rsid w:val="00132709"/>
    <w:rsid w:val="00135996"/>
    <w:rsid w:val="00141C66"/>
    <w:rsid w:val="00141E70"/>
    <w:rsid w:val="00147D59"/>
    <w:rsid w:val="0015193B"/>
    <w:rsid w:val="00151C23"/>
    <w:rsid w:val="00164251"/>
    <w:rsid w:val="001714AE"/>
    <w:rsid w:val="00173202"/>
    <w:rsid w:val="00182717"/>
    <w:rsid w:val="001841C3"/>
    <w:rsid w:val="001941DB"/>
    <w:rsid w:val="001968B3"/>
    <w:rsid w:val="001A35E9"/>
    <w:rsid w:val="001B474A"/>
    <w:rsid w:val="001B68A0"/>
    <w:rsid w:val="001B7778"/>
    <w:rsid w:val="001C6ECD"/>
    <w:rsid w:val="001D17FD"/>
    <w:rsid w:val="001D1E5F"/>
    <w:rsid w:val="001E286D"/>
    <w:rsid w:val="001E2C0A"/>
    <w:rsid w:val="001F19EB"/>
    <w:rsid w:val="00201597"/>
    <w:rsid w:val="00202F2E"/>
    <w:rsid w:val="002101A8"/>
    <w:rsid w:val="0021493E"/>
    <w:rsid w:val="002152DA"/>
    <w:rsid w:val="00221CF0"/>
    <w:rsid w:val="00225759"/>
    <w:rsid w:val="00231423"/>
    <w:rsid w:val="00234F8C"/>
    <w:rsid w:val="00235F16"/>
    <w:rsid w:val="00237222"/>
    <w:rsid w:val="002466FE"/>
    <w:rsid w:val="00252029"/>
    <w:rsid w:val="0025597B"/>
    <w:rsid w:val="00256B80"/>
    <w:rsid w:val="002664F4"/>
    <w:rsid w:val="0027495E"/>
    <w:rsid w:val="00275090"/>
    <w:rsid w:val="00276FB8"/>
    <w:rsid w:val="00277354"/>
    <w:rsid w:val="00285284"/>
    <w:rsid w:val="00290129"/>
    <w:rsid w:val="002916E8"/>
    <w:rsid w:val="002A0015"/>
    <w:rsid w:val="002A3B6A"/>
    <w:rsid w:val="002A4D09"/>
    <w:rsid w:val="002B0F98"/>
    <w:rsid w:val="002B6623"/>
    <w:rsid w:val="002B7F61"/>
    <w:rsid w:val="002B7F71"/>
    <w:rsid w:val="002C04A7"/>
    <w:rsid w:val="002C239E"/>
    <w:rsid w:val="002C31A3"/>
    <w:rsid w:val="002E0369"/>
    <w:rsid w:val="002E6B30"/>
    <w:rsid w:val="002F0B6D"/>
    <w:rsid w:val="002F7869"/>
    <w:rsid w:val="00304D5D"/>
    <w:rsid w:val="00310C59"/>
    <w:rsid w:val="0031460F"/>
    <w:rsid w:val="00320534"/>
    <w:rsid w:val="00332FFA"/>
    <w:rsid w:val="00334914"/>
    <w:rsid w:val="0033549B"/>
    <w:rsid w:val="0033714C"/>
    <w:rsid w:val="003435BA"/>
    <w:rsid w:val="003605BE"/>
    <w:rsid w:val="00367290"/>
    <w:rsid w:val="003672EB"/>
    <w:rsid w:val="0037056F"/>
    <w:rsid w:val="00370580"/>
    <w:rsid w:val="00387286"/>
    <w:rsid w:val="00391002"/>
    <w:rsid w:val="00396B1C"/>
    <w:rsid w:val="00397D92"/>
    <w:rsid w:val="003A0EA8"/>
    <w:rsid w:val="003A3D44"/>
    <w:rsid w:val="003A5629"/>
    <w:rsid w:val="003B17AC"/>
    <w:rsid w:val="003B51D8"/>
    <w:rsid w:val="003C2737"/>
    <w:rsid w:val="003D44E2"/>
    <w:rsid w:val="003D4DCF"/>
    <w:rsid w:val="003D555B"/>
    <w:rsid w:val="003E0D5A"/>
    <w:rsid w:val="003E6EF8"/>
    <w:rsid w:val="003F54B1"/>
    <w:rsid w:val="003F68B4"/>
    <w:rsid w:val="004031C9"/>
    <w:rsid w:val="0041057D"/>
    <w:rsid w:val="004110A1"/>
    <w:rsid w:val="004346B8"/>
    <w:rsid w:val="00436EB6"/>
    <w:rsid w:val="004514B8"/>
    <w:rsid w:val="0045344E"/>
    <w:rsid w:val="004541D5"/>
    <w:rsid w:val="00462167"/>
    <w:rsid w:val="0046605A"/>
    <w:rsid w:val="00473305"/>
    <w:rsid w:val="00476B2C"/>
    <w:rsid w:val="00480298"/>
    <w:rsid w:val="00480936"/>
    <w:rsid w:val="0048371A"/>
    <w:rsid w:val="00485440"/>
    <w:rsid w:val="00487771"/>
    <w:rsid w:val="00492630"/>
    <w:rsid w:val="004A1962"/>
    <w:rsid w:val="004A6822"/>
    <w:rsid w:val="004B7DF3"/>
    <w:rsid w:val="004D4C99"/>
    <w:rsid w:val="004D70EC"/>
    <w:rsid w:val="004E74E3"/>
    <w:rsid w:val="004E7695"/>
    <w:rsid w:val="004F5E67"/>
    <w:rsid w:val="00503312"/>
    <w:rsid w:val="00505B93"/>
    <w:rsid w:val="00506A05"/>
    <w:rsid w:val="00513D07"/>
    <w:rsid w:val="00515781"/>
    <w:rsid w:val="00524BF5"/>
    <w:rsid w:val="005305B8"/>
    <w:rsid w:val="00532DFB"/>
    <w:rsid w:val="005339F2"/>
    <w:rsid w:val="005352A8"/>
    <w:rsid w:val="00537023"/>
    <w:rsid w:val="00542BB0"/>
    <w:rsid w:val="00555853"/>
    <w:rsid w:val="005634C8"/>
    <w:rsid w:val="00563A52"/>
    <w:rsid w:val="00566A52"/>
    <w:rsid w:val="00573153"/>
    <w:rsid w:val="0057724D"/>
    <w:rsid w:val="00581414"/>
    <w:rsid w:val="005916AE"/>
    <w:rsid w:val="00592A39"/>
    <w:rsid w:val="00594585"/>
    <w:rsid w:val="005A1525"/>
    <w:rsid w:val="005A650D"/>
    <w:rsid w:val="005B24AF"/>
    <w:rsid w:val="005B2A2D"/>
    <w:rsid w:val="005C3A0D"/>
    <w:rsid w:val="005E33E5"/>
    <w:rsid w:val="005F5637"/>
    <w:rsid w:val="00610468"/>
    <w:rsid w:val="00611370"/>
    <w:rsid w:val="0061388A"/>
    <w:rsid w:val="00616B2D"/>
    <w:rsid w:val="00622CA4"/>
    <w:rsid w:val="00624D85"/>
    <w:rsid w:val="00627C95"/>
    <w:rsid w:val="0063185E"/>
    <w:rsid w:val="00633157"/>
    <w:rsid w:val="00634921"/>
    <w:rsid w:val="00636030"/>
    <w:rsid w:val="00642B78"/>
    <w:rsid w:val="00646137"/>
    <w:rsid w:val="006518D5"/>
    <w:rsid w:val="006610DB"/>
    <w:rsid w:val="00670619"/>
    <w:rsid w:val="006731F7"/>
    <w:rsid w:val="006737D8"/>
    <w:rsid w:val="006758BB"/>
    <w:rsid w:val="00676EE5"/>
    <w:rsid w:val="006817E8"/>
    <w:rsid w:val="00682450"/>
    <w:rsid w:val="006833FE"/>
    <w:rsid w:val="006848E0"/>
    <w:rsid w:val="00684EF7"/>
    <w:rsid w:val="00685049"/>
    <w:rsid w:val="00686C9B"/>
    <w:rsid w:val="00686EF5"/>
    <w:rsid w:val="00686FE0"/>
    <w:rsid w:val="00687B37"/>
    <w:rsid w:val="00691120"/>
    <w:rsid w:val="006A04FA"/>
    <w:rsid w:val="006B0101"/>
    <w:rsid w:val="006B0219"/>
    <w:rsid w:val="006B1DC0"/>
    <w:rsid w:val="006C289C"/>
    <w:rsid w:val="006D077E"/>
    <w:rsid w:val="006E650E"/>
    <w:rsid w:val="00705652"/>
    <w:rsid w:val="007111FF"/>
    <w:rsid w:val="0071631B"/>
    <w:rsid w:val="0072234B"/>
    <w:rsid w:val="00723698"/>
    <w:rsid w:val="0073230A"/>
    <w:rsid w:val="0073773D"/>
    <w:rsid w:val="00742473"/>
    <w:rsid w:val="00747AC5"/>
    <w:rsid w:val="00780DE3"/>
    <w:rsid w:val="007814CA"/>
    <w:rsid w:val="007862FF"/>
    <w:rsid w:val="007A08B6"/>
    <w:rsid w:val="007A7AC3"/>
    <w:rsid w:val="007C0E15"/>
    <w:rsid w:val="007D0A5F"/>
    <w:rsid w:val="007D211E"/>
    <w:rsid w:val="007D2C25"/>
    <w:rsid w:val="007D5F62"/>
    <w:rsid w:val="007D7D98"/>
    <w:rsid w:val="007F3898"/>
    <w:rsid w:val="00817D08"/>
    <w:rsid w:val="008239BE"/>
    <w:rsid w:val="00827F27"/>
    <w:rsid w:val="00830342"/>
    <w:rsid w:val="00837873"/>
    <w:rsid w:val="008426BB"/>
    <w:rsid w:val="00851355"/>
    <w:rsid w:val="008642F6"/>
    <w:rsid w:val="0087089E"/>
    <w:rsid w:val="00876B5D"/>
    <w:rsid w:val="00880BA9"/>
    <w:rsid w:val="00885CCF"/>
    <w:rsid w:val="00886383"/>
    <w:rsid w:val="008902A0"/>
    <w:rsid w:val="00894BEB"/>
    <w:rsid w:val="008A41C6"/>
    <w:rsid w:val="008B2F77"/>
    <w:rsid w:val="008C1B3C"/>
    <w:rsid w:val="008C307E"/>
    <w:rsid w:val="008D3C43"/>
    <w:rsid w:val="008E2D6B"/>
    <w:rsid w:val="008E64E1"/>
    <w:rsid w:val="008F2348"/>
    <w:rsid w:val="008F2F85"/>
    <w:rsid w:val="00902B41"/>
    <w:rsid w:val="00903D6A"/>
    <w:rsid w:val="009076A1"/>
    <w:rsid w:val="00907BAE"/>
    <w:rsid w:val="009135E1"/>
    <w:rsid w:val="009221C2"/>
    <w:rsid w:val="00933EAC"/>
    <w:rsid w:val="00951979"/>
    <w:rsid w:val="0097763A"/>
    <w:rsid w:val="00977824"/>
    <w:rsid w:val="0098488D"/>
    <w:rsid w:val="0099099D"/>
    <w:rsid w:val="00995DE1"/>
    <w:rsid w:val="00996C80"/>
    <w:rsid w:val="009A3332"/>
    <w:rsid w:val="009A5852"/>
    <w:rsid w:val="009A7933"/>
    <w:rsid w:val="009B10AB"/>
    <w:rsid w:val="009C7006"/>
    <w:rsid w:val="009C7BB0"/>
    <w:rsid w:val="009C7D21"/>
    <w:rsid w:val="009D3228"/>
    <w:rsid w:val="009E670B"/>
    <w:rsid w:val="009E7395"/>
    <w:rsid w:val="009E793B"/>
    <w:rsid w:val="009F07D9"/>
    <w:rsid w:val="009F4371"/>
    <w:rsid w:val="00A0263A"/>
    <w:rsid w:val="00A02DD0"/>
    <w:rsid w:val="00A12C70"/>
    <w:rsid w:val="00A21DCE"/>
    <w:rsid w:val="00A26B0C"/>
    <w:rsid w:val="00A40D52"/>
    <w:rsid w:val="00A44294"/>
    <w:rsid w:val="00A5013D"/>
    <w:rsid w:val="00A56D67"/>
    <w:rsid w:val="00A56FD3"/>
    <w:rsid w:val="00A616E0"/>
    <w:rsid w:val="00A64FBD"/>
    <w:rsid w:val="00A733DA"/>
    <w:rsid w:val="00A7571A"/>
    <w:rsid w:val="00A76E73"/>
    <w:rsid w:val="00A910CB"/>
    <w:rsid w:val="00AA4473"/>
    <w:rsid w:val="00AA4DB6"/>
    <w:rsid w:val="00AA5387"/>
    <w:rsid w:val="00AB0369"/>
    <w:rsid w:val="00AB09FF"/>
    <w:rsid w:val="00AB0FA5"/>
    <w:rsid w:val="00AB469B"/>
    <w:rsid w:val="00AC11DA"/>
    <w:rsid w:val="00AC7A2F"/>
    <w:rsid w:val="00AD3FFA"/>
    <w:rsid w:val="00AE65E3"/>
    <w:rsid w:val="00AE7495"/>
    <w:rsid w:val="00AF2B9F"/>
    <w:rsid w:val="00AF36CC"/>
    <w:rsid w:val="00AF3D14"/>
    <w:rsid w:val="00AF55BA"/>
    <w:rsid w:val="00AF5AF0"/>
    <w:rsid w:val="00AF5BB4"/>
    <w:rsid w:val="00AF653A"/>
    <w:rsid w:val="00B01E89"/>
    <w:rsid w:val="00B036DF"/>
    <w:rsid w:val="00B03ABA"/>
    <w:rsid w:val="00B208F3"/>
    <w:rsid w:val="00B26E23"/>
    <w:rsid w:val="00B32345"/>
    <w:rsid w:val="00B32604"/>
    <w:rsid w:val="00B4162E"/>
    <w:rsid w:val="00B45753"/>
    <w:rsid w:val="00B4647F"/>
    <w:rsid w:val="00B544F8"/>
    <w:rsid w:val="00B55F5A"/>
    <w:rsid w:val="00B64675"/>
    <w:rsid w:val="00B73F76"/>
    <w:rsid w:val="00B7426D"/>
    <w:rsid w:val="00B7726D"/>
    <w:rsid w:val="00B8233E"/>
    <w:rsid w:val="00B84755"/>
    <w:rsid w:val="00B92913"/>
    <w:rsid w:val="00B93431"/>
    <w:rsid w:val="00B95F4F"/>
    <w:rsid w:val="00B976A7"/>
    <w:rsid w:val="00BA65E8"/>
    <w:rsid w:val="00BA7C07"/>
    <w:rsid w:val="00BB0969"/>
    <w:rsid w:val="00BB6673"/>
    <w:rsid w:val="00BC28AB"/>
    <w:rsid w:val="00BC348B"/>
    <w:rsid w:val="00BC653E"/>
    <w:rsid w:val="00BD6A97"/>
    <w:rsid w:val="00BE35CA"/>
    <w:rsid w:val="00BF4267"/>
    <w:rsid w:val="00BF6C5E"/>
    <w:rsid w:val="00C010F8"/>
    <w:rsid w:val="00C037C6"/>
    <w:rsid w:val="00C20E3D"/>
    <w:rsid w:val="00C256D2"/>
    <w:rsid w:val="00C27BA5"/>
    <w:rsid w:val="00C3094E"/>
    <w:rsid w:val="00C32457"/>
    <w:rsid w:val="00C43538"/>
    <w:rsid w:val="00C46AA1"/>
    <w:rsid w:val="00C52C66"/>
    <w:rsid w:val="00C55062"/>
    <w:rsid w:val="00C62EBF"/>
    <w:rsid w:val="00C72EB5"/>
    <w:rsid w:val="00C834A9"/>
    <w:rsid w:val="00C83C7B"/>
    <w:rsid w:val="00C87668"/>
    <w:rsid w:val="00C90AFF"/>
    <w:rsid w:val="00C945F8"/>
    <w:rsid w:val="00C94830"/>
    <w:rsid w:val="00C9565A"/>
    <w:rsid w:val="00C971D5"/>
    <w:rsid w:val="00CA4E14"/>
    <w:rsid w:val="00CC38EC"/>
    <w:rsid w:val="00CC66E3"/>
    <w:rsid w:val="00CD357F"/>
    <w:rsid w:val="00CF1888"/>
    <w:rsid w:val="00CF7051"/>
    <w:rsid w:val="00CF72E9"/>
    <w:rsid w:val="00D05334"/>
    <w:rsid w:val="00D13DBB"/>
    <w:rsid w:val="00D13E7E"/>
    <w:rsid w:val="00D15779"/>
    <w:rsid w:val="00D25C3D"/>
    <w:rsid w:val="00D33096"/>
    <w:rsid w:val="00D336B5"/>
    <w:rsid w:val="00D3602C"/>
    <w:rsid w:val="00D40667"/>
    <w:rsid w:val="00D45D4A"/>
    <w:rsid w:val="00D516C4"/>
    <w:rsid w:val="00D67931"/>
    <w:rsid w:val="00D7333B"/>
    <w:rsid w:val="00D80607"/>
    <w:rsid w:val="00D8315E"/>
    <w:rsid w:val="00D83A3E"/>
    <w:rsid w:val="00D83EE8"/>
    <w:rsid w:val="00D91CAC"/>
    <w:rsid w:val="00D93408"/>
    <w:rsid w:val="00D93C23"/>
    <w:rsid w:val="00D93CB9"/>
    <w:rsid w:val="00D9641B"/>
    <w:rsid w:val="00DA4501"/>
    <w:rsid w:val="00DA62E3"/>
    <w:rsid w:val="00DB4D6A"/>
    <w:rsid w:val="00DB5399"/>
    <w:rsid w:val="00DD1A23"/>
    <w:rsid w:val="00DD1D7C"/>
    <w:rsid w:val="00DD68EB"/>
    <w:rsid w:val="00DD6B80"/>
    <w:rsid w:val="00DE30C2"/>
    <w:rsid w:val="00DE3C52"/>
    <w:rsid w:val="00DF6956"/>
    <w:rsid w:val="00E036D3"/>
    <w:rsid w:val="00E0758E"/>
    <w:rsid w:val="00E20454"/>
    <w:rsid w:val="00E25F72"/>
    <w:rsid w:val="00E27684"/>
    <w:rsid w:val="00E32E75"/>
    <w:rsid w:val="00E34C7C"/>
    <w:rsid w:val="00E4243F"/>
    <w:rsid w:val="00E431FA"/>
    <w:rsid w:val="00E57A25"/>
    <w:rsid w:val="00E6183A"/>
    <w:rsid w:val="00E62334"/>
    <w:rsid w:val="00E704FE"/>
    <w:rsid w:val="00E70FA5"/>
    <w:rsid w:val="00E75F0E"/>
    <w:rsid w:val="00E81BCB"/>
    <w:rsid w:val="00E8467F"/>
    <w:rsid w:val="00EC419F"/>
    <w:rsid w:val="00ED0D00"/>
    <w:rsid w:val="00ED5E80"/>
    <w:rsid w:val="00EE0F18"/>
    <w:rsid w:val="00EE20E8"/>
    <w:rsid w:val="00EE39CF"/>
    <w:rsid w:val="00EF1D53"/>
    <w:rsid w:val="00EF61B0"/>
    <w:rsid w:val="00EF6ECC"/>
    <w:rsid w:val="00F04431"/>
    <w:rsid w:val="00F12C90"/>
    <w:rsid w:val="00F243ED"/>
    <w:rsid w:val="00F308FA"/>
    <w:rsid w:val="00F37B90"/>
    <w:rsid w:val="00F40AD0"/>
    <w:rsid w:val="00F44FC9"/>
    <w:rsid w:val="00F4532F"/>
    <w:rsid w:val="00F55A74"/>
    <w:rsid w:val="00F56F4E"/>
    <w:rsid w:val="00F72AA8"/>
    <w:rsid w:val="00F77DF6"/>
    <w:rsid w:val="00F84969"/>
    <w:rsid w:val="00F92288"/>
    <w:rsid w:val="00F94D78"/>
    <w:rsid w:val="00F958E0"/>
    <w:rsid w:val="00F97BF6"/>
    <w:rsid w:val="00FA6505"/>
    <w:rsid w:val="00FB0565"/>
    <w:rsid w:val="00FC26DA"/>
    <w:rsid w:val="00FC33B5"/>
    <w:rsid w:val="00FE1EB8"/>
    <w:rsid w:val="00FE21C3"/>
    <w:rsid w:val="00FE2529"/>
    <w:rsid w:val="00FE283A"/>
    <w:rsid w:val="00FE5132"/>
    <w:rsid w:val="00FF4F7A"/>
    <w:rsid w:val="01F20303"/>
    <w:rsid w:val="028842E5"/>
    <w:rsid w:val="02CC4ECE"/>
    <w:rsid w:val="03080ECD"/>
    <w:rsid w:val="03CE4082"/>
    <w:rsid w:val="040B76BD"/>
    <w:rsid w:val="04B5649D"/>
    <w:rsid w:val="076F358A"/>
    <w:rsid w:val="08450E83"/>
    <w:rsid w:val="0A1E20DC"/>
    <w:rsid w:val="0A597010"/>
    <w:rsid w:val="0AAD3E9D"/>
    <w:rsid w:val="0B8936D8"/>
    <w:rsid w:val="0D232C90"/>
    <w:rsid w:val="0EF54A08"/>
    <w:rsid w:val="0F5B6DE5"/>
    <w:rsid w:val="126F789F"/>
    <w:rsid w:val="13B42F28"/>
    <w:rsid w:val="154A5B27"/>
    <w:rsid w:val="155262F7"/>
    <w:rsid w:val="19AB63AA"/>
    <w:rsid w:val="1A0921E9"/>
    <w:rsid w:val="1A9A5D1C"/>
    <w:rsid w:val="1E2F089E"/>
    <w:rsid w:val="1E6B6694"/>
    <w:rsid w:val="1F2B1591"/>
    <w:rsid w:val="221975B6"/>
    <w:rsid w:val="22DC24E0"/>
    <w:rsid w:val="23D26310"/>
    <w:rsid w:val="24AD1D9A"/>
    <w:rsid w:val="24FF5DF5"/>
    <w:rsid w:val="25CC6772"/>
    <w:rsid w:val="25D10230"/>
    <w:rsid w:val="2637048E"/>
    <w:rsid w:val="289155BF"/>
    <w:rsid w:val="28951F1D"/>
    <w:rsid w:val="2A6E6149"/>
    <w:rsid w:val="2A846E8E"/>
    <w:rsid w:val="2B876A31"/>
    <w:rsid w:val="2C8908B3"/>
    <w:rsid w:val="2D40672D"/>
    <w:rsid w:val="2F442EE7"/>
    <w:rsid w:val="322515FE"/>
    <w:rsid w:val="33660721"/>
    <w:rsid w:val="35146AF3"/>
    <w:rsid w:val="35273529"/>
    <w:rsid w:val="383865DD"/>
    <w:rsid w:val="39CD1EDD"/>
    <w:rsid w:val="3CAA3E49"/>
    <w:rsid w:val="3CB65564"/>
    <w:rsid w:val="3E2A5DA7"/>
    <w:rsid w:val="3EE771A5"/>
    <w:rsid w:val="40A60819"/>
    <w:rsid w:val="457F4451"/>
    <w:rsid w:val="46F32140"/>
    <w:rsid w:val="48486C9C"/>
    <w:rsid w:val="486614A4"/>
    <w:rsid w:val="4D527551"/>
    <w:rsid w:val="4DC65C3D"/>
    <w:rsid w:val="4EB95CA2"/>
    <w:rsid w:val="501C0C2E"/>
    <w:rsid w:val="55653105"/>
    <w:rsid w:val="565955F7"/>
    <w:rsid w:val="5868434E"/>
    <w:rsid w:val="5A8F5D11"/>
    <w:rsid w:val="5D5B422D"/>
    <w:rsid w:val="5D672CDB"/>
    <w:rsid w:val="5ED2083D"/>
    <w:rsid w:val="610570BD"/>
    <w:rsid w:val="622B4D74"/>
    <w:rsid w:val="63DA10E6"/>
    <w:rsid w:val="64FF5446"/>
    <w:rsid w:val="653A5CA3"/>
    <w:rsid w:val="684C31FA"/>
    <w:rsid w:val="699905A2"/>
    <w:rsid w:val="69A16A9A"/>
    <w:rsid w:val="6C4D61B3"/>
    <w:rsid w:val="719C6B93"/>
    <w:rsid w:val="72190D44"/>
    <w:rsid w:val="7236280A"/>
    <w:rsid w:val="72D13E63"/>
    <w:rsid w:val="730937BD"/>
    <w:rsid w:val="74ED434C"/>
    <w:rsid w:val="75724805"/>
    <w:rsid w:val="75A56074"/>
    <w:rsid w:val="76044997"/>
    <w:rsid w:val="76B41E4E"/>
    <w:rsid w:val="76EB540B"/>
    <w:rsid w:val="79C25BE2"/>
    <w:rsid w:val="7B2D3FFB"/>
    <w:rsid w:val="7C424E14"/>
    <w:rsid w:val="7F683C7D"/>
    <w:rsid w:val="7F924613"/>
    <w:rsid w:val="7FBF3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6"/>
    <w:semiHidden/>
    <w:unhideWhenUsed/>
    <w:qFormat/>
    <w:uiPriority w:val="99"/>
    <w:pPr>
      <w:jc w:val="left"/>
    </w:pPr>
  </w:style>
  <w:style w:type="paragraph" w:styleId="3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7">
    <w:name w:val="annotation subject"/>
    <w:basedOn w:val="2"/>
    <w:next w:val="2"/>
    <w:link w:val="17"/>
    <w:semiHidden/>
    <w:unhideWhenUsed/>
    <w:qFormat/>
    <w:uiPriority w:val="99"/>
    <w:rPr>
      <w:b/>
      <w:bCs/>
    </w:rPr>
  </w:style>
  <w:style w:type="character" w:styleId="10">
    <w:name w:val="Emphasis"/>
    <w:basedOn w:val="9"/>
    <w:qFormat/>
    <w:uiPriority w:val="20"/>
    <w:rPr>
      <w:i/>
      <w:iCs/>
    </w:rPr>
  </w:style>
  <w:style w:type="character" w:styleId="11">
    <w:name w:val="annotation reference"/>
    <w:basedOn w:val="9"/>
    <w:semiHidden/>
    <w:unhideWhenUsed/>
    <w:qFormat/>
    <w:uiPriority w:val="99"/>
    <w:rPr>
      <w:sz w:val="21"/>
      <w:szCs w:val="21"/>
    </w:rPr>
  </w:style>
  <w:style w:type="character" w:customStyle="1" w:styleId="12">
    <w:name w:val="页眉字符"/>
    <w:basedOn w:val="9"/>
    <w:link w:val="5"/>
    <w:qFormat/>
    <w:uiPriority w:val="99"/>
    <w:rPr>
      <w:sz w:val="18"/>
      <w:szCs w:val="18"/>
    </w:rPr>
  </w:style>
  <w:style w:type="character" w:customStyle="1" w:styleId="13">
    <w:name w:val="页脚字符"/>
    <w:basedOn w:val="9"/>
    <w:link w:val="4"/>
    <w:qFormat/>
    <w:uiPriority w:val="99"/>
    <w:rPr>
      <w:sz w:val="18"/>
      <w:szCs w:val="18"/>
    </w:rPr>
  </w:style>
  <w:style w:type="character" w:customStyle="1" w:styleId="14">
    <w:name w:val="批注框文本字符"/>
    <w:basedOn w:val="9"/>
    <w:link w:val="3"/>
    <w:semiHidden/>
    <w:qFormat/>
    <w:uiPriority w:val="99"/>
    <w:rPr>
      <w:sz w:val="18"/>
      <w:szCs w:val="18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批注文字字符"/>
    <w:basedOn w:val="9"/>
    <w:link w:val="2"/>
    <w:semiHidden/>
    <w:qFormat/>
    <w:uiPriority w:val="99"/>
  </w:style>
  <w:style w:type="character" w:customStyle="1" w:styleId="17">
    <w:name w:val="批注主题字符"/>
    <w:basedOn w:val="16"/>
    <w:link w:val="7"/>
    <w:semiHidden/>
    <w:qFormat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4" Type="http://schemas.openxmlformats.org/officeDocument/2006/relationships/fontTable" Target="fontTable.xml"/><Relationship Id="rId33" Type="http://schemas.openxmlformats.org/officeDocument/2006/relationships/customXml" Target="../customXml/item2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GIF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microsoft.com/office/2007/relationships/hdphoto" Target="media/image7.wdp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BFCA655-5854-EA4A-B9C7-1AFC0C02674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1009</Words>
  <Characters>5756</Characters>
  <Lines>47</Lines>
  <Paragraphs>13</Paragraphs>
  <TotalTime>53</TotalTime>
  <ScaleCrop>false</ScaleCrop>
  <LinksUpToDate>false</LinksUpToDate>
  <CharactersWithSpaces>6752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2020-09-03T14:06:00Z</dcterms:created>
  <dc:creator>董政</dc:creator>
  <cp:lastModifiedBy>KLHY</cp:lastModifiedBy>
  <cp:lastPrinted>2020-09-04T03:14:00Z</cp:lastPrinted>
  <dcterms:modified xsi:type="dcterms:W3CDTF">2020-09-15T09:51:41Z</dcterms:modified>
  <cp:revision>109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