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9" w:rsidRDefault="00AF7FC9">
      <w:pPr>
        <w:spacing w:line="4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E347D9" w:rsidRDefault="00AF7FC9">
      <w:pPr>
        <w:spacing w:line="480" w:lineRule="exact"/>
        <w:jc w:val="center"/>
        <w:rPr>
          <w:rFonts w:ascii="Times New Roman" w:eastAsia="华文中宋" w:hAnsi="Times New Roman" w:cs="Times New Roman"/>
          <w:sz w:val="32"/>
          <w:szCs w:val="32"/>
        </w:rPr>
      </w:pPr>
      <w:r>
        <w:rPr>
          <w:rFonts w:ascii="Times New Roman" w:eastAsia="华文中宋" w:hAnsi="Times New Roman" w:cs="Times New Roman"/>
          <w:sz w:val="32"/>
          <w:szCs w:val="32"/>
        </w:rPr>
        <w:t>“</w:t>
      </w:r>
      <w:r>
        <w:rPr>
          <w:rFonts w:ascii="Times New Roman" w:eastAsia="华文中宋" w:hAnsi="华文中宋" w:cs="Times New Roman"/>
          <w:sz w:val="32"/>
          <w:szCs w:val="32"/>
        </w:rPr>
        <w:t>汉语桥</w:t>
      </w:r>
      <w:r>
        <w:rPr>
          <w:rFonts w:ascii="Times New Roman" w:eastAsia="华文中宋" w:hAnsi="Times New Roman" w:cs="Times New Roman"/>
          <w:sz w:val="32"/>
          <w:szCs w:val="32"/>
        </w:rPr>
        <w:t>”</w:t>
      </w:r>
      <w:r>
        <w:rPr>
          <w:rFonts w:ascii="Times New Roman" w:eastAsia="华文中宋" w:hAnsi="华文中宋" w:cs="Times New Roman"/>
          <w:sz w:val="32"/>
          <w:szCs w:val="32"/>
        </w:rPr>
        <w:t>世界中学生中文比赛海外预赛工作参考流程</w:t>
      </w:r>
    </w:p>
    <w:p w:rsidR="00E347D9" w:rsidRDefault="00E347D9">
      <w:pPr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347D9" w:rsidRDefault="00AF7FC9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前言</w:t>
      </w:r>
    </w:p>
    <w:p w:rsidR="00E347D9" w:rsidRDefault="00AF7FC9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为进一步规范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汉语桥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世界中学生中文比赛海外预赛工作流程，统一全球赛区工作标准，孔子学院总部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国家汉办（以下简称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汉办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）交流处结合近年来海外预赛工作特点，整理了相关项目文件，制定了相关比赛标准和工作流程，以供海外赛区参考使用。</w:t>
      </w:r>
    </w:p>
    <w:p w:rsidR="00E347D9" w:rsidRDefault="00E347D9">
      <w:pPr>
        <w:spacing w:line="4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96123" w:rsidRDefault="00AF7FC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一、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汉语桥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世界中学生中文比赛项目介绍</w:t>
      </w:r>
    </w:p>
    <w:p w:rsidR="00E347D9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汉语桥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世界大学生中文比赛是由汉办主办的大型国际汉语比赛项目，自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年以来，每年一届。该赛事由海外预赛、来华比赛两个阶段组成。截至目前，已有</w:t>
      </w:r>
      <w:r>
        <w:rPr>
          <w:rFonts w:ascii="Times New Roman" w:eastAsia="仿宋_GB2312" w:hAnsi="Times New Roman" w:cs="Times New Roman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sz w:val="32"/>
          <w:szCs w:val="32"/>
        </w:rPr>
        <w:t>多个国家、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多万名世界各地的中学生通过这项赛事，展示并分享学习汉语的成果和快乐，并有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余名优秀选手来华参加了复赛和决赛。该赛事已成为世界各国汉语学习者高度关注的汉语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奥林匹克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347D9" w:rsidRDefault="00E347D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96123" w:rsidRDefault="00AF7FC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二、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汉语桥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世界中学生中文比赛海外预赛项目流程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项目申请</w:t>
      </w:r>
    </w:p>
    <w:p w:rsidR="00E347D9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每年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月，由汉办向各驻外使（领）馆发出通知，上年度已申请过此类项目的使（领）馆可直接登录汉语桥基金申请平台（</w:t>
      </w:r>
      <w:r>
        <w:rPr>
          <w:rFonts w:ascii="Times New Roman" w:eastAsia="仿宋_GB2312" w:hAnsi="Times New Roman" w:cs="Times New Roman"/>
          <w:sz w:val="32"/>
          <w:szCs w:val="32"/>
        </w:rPr>
        <w:t>http://ci.chinese.cn/</w:t>
      </w:r>
      <w:r>
        <w:rPr>
          <w:rFonts w:ascii="Times New Roman" w:eastAsia="仿宋_GB2312" w:hAnsi="Times New Roman" w:cs="Times New Roman"/>
          <w:sz w:val="32"/>
          <w:szCs w:val="32"/>
        </w:rPr>
        <w:t>）申请。首次申请项目的使（领）馆应先与汉办交流处联系，开通平台账户后，方可进入平台申请。</w:t>
      </w:r>
    </w:p>
    <w:p w:rsidR="00E347D9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申请第一步：请使（领）馆负责人填写完整的使（馆）信息，包括联系人姓名、电话、电子邮箱、地址及使（领）馆收款账号。</w:t>
      </w:r>
    </w:p>
    <w:p w:rsidR="00E347D9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申请第二步：请在平台系统内详细填写预赛项目内容和预算明细。</w:t>
      </w:r>
    </w:p>
    <w:p w:rsidR="00E347D9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申请第三步：完成填写后，点击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确定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并提交。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项目评审</w:t>
      </w:r>
    </w:p>
    <w:p w:rsidR="00E347D9" w:rsidRDefault="00AF7FC9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次年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月，在整理、统计各地预赛项目申请信息后，汉办将组织专家对所申报项目及经费进行评审。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项目批复</w:t>
      </w:r>
    </w:p>
    <w:p w:rsidR="00E347D9" w:rsidRDefault="00AF7FC9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根据评审结果，汉办交流处将向使（领）馆反馈项目及经费批复意见，并会同汉办财务处拨付预赛经费。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提交收款票据</w:t>
      </w:r>
    </w:p>
    <w:p w:rsidR="00096123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使（领）馆收到项目经费后，请于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个工作日内将收款票据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发票或使（领）馆收款证明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发至汉办相关项目官员。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提交预赛方案</w:t>
      </w:r>
    </w:p>
    <w:p w:rsidR="00096123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项目批复后，请使（领）馆牵头，协调管区内承办、协办单位（大学、孔子学院）组成预赛组委会。根据国内组委会发布的年度比赛方案，完成预赛方案并报回交流处（详见后附模板表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）。审核后，将统一安排在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汉语桥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比赛官网发布。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落实预赛组织工作</w:t>
      </w:r>
    </w:p>
    <w:p w:rsidR="00096123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预赛组委会负责海外预赛的具体组织与协调，国内组委会提供比赛相关支持。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报送比赛结果和新闻报道</w:t>
      </w:r>
    </w:p>
    <w:p w:rsidR="00096123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完成预赛后，请预赛组委会第一时间以使（领）馆传真方式发回比赛结果、预赛新闻稿（中国媒体和所在国媒体分开收集）及精彩视频、图片。交流处将安排在比赛官网发布预赛新闻。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推荐来华选手</w:t>
      </w:r>
    </w:p>
    <w:p w:rsidR="00096123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每年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月，国内组委会开通来华参赛网上报名系统，开启邀请晋级选手（比赛、观摩选手）来华参赛工作。请各预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赛组委会安排专人指导选手完成网上报名，并提交护照扫描件、个人简历等信息。请使（领）馆有关负责人登陆网上报名系统，确认、审核推荐选手信息和资质，并签字、盖章发回交流处。</w:t>
      </w:r>
    </w:p>
    <w:p w:rsidR="00096123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原则上，每个国家可以选派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名优秀选手来华参赛、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名本土教师（年龄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岁以下，能对选手进行中文辅导，可以中文交流）作为带队教师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如推荐观摩人员，所产生的一切费用需自行承担。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指导来华选手行前准备</w:t>
      </w:r>
    </w:p>
    <w:p w:rsidR="00096123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每年</w:t>
      </w:r>
      <w:r>
        <w:rPr>
          <w:rFonts w:ascii="Times New Roman" w:eastAsia="仿宋_GB2312" w:hAnsi="Times New Roman" w:cs="Times New Roman"/>
          <w:sz w:val="32"/>
          <w:szCs w:val="32"/>
        </w:rPr>
        <w:t>8-9</w:t>
      </w:r>
      <w:r>
        <w:rPr>
          <w:rFonts w:ascii="Times New Roman" w:eastAsia="仿宋_GB2312" w:hAnsi="Times New Roman" w:cs="Times New Roman"/>
          <w:sz w:val="32"/>
          <w:szCs w:val="32"/>
        </w:rPr>
        <w:t>月，国内组委会组织专家对网上报名选手进行资质审核，并向通过审核者发送邀请信、比赛须知等重要材料。请预赛组委会根据材料要求，辅导选手做好赴华比赛准备（包括比赛要求和机票等信息）。请使（领）馆协助选手办理来华签证。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配合完成问卷调查和统计</w:t>
      </w:r>
    </w:p>
    <w:p w:rsidR="00096123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为更好的支持海外预赛，请使（领）馆相关负责人在预赛结束后，完成问卷调查工作（详见后附模板表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），交流处将对项目基本情况、效果进行统计、分析。</w:t>
      </w:r>
    </w:p>
    <w:p w:rsidR="00E347D9" w:rsidRDefault="00E347D9">
      <w:pPr>
        <w:spacing w:line="480" w:lineRule="exact"/>
        <w:ind w:firstLineChars="200" w:firstLine="643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AF7FC9">
      <w:pPr>
        <w:spacing w:line="480" w:lineRule="exact"/>
        <w:ind w:firstLineChars="200" w:firstLine="643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三、预赛组委会须知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预赛时间</w:t>
      </w:r>
    </w:p>
    <w:p w:rsidR="00096123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每年中学生比赛的在华比赛时间为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中下旬</w:t>
      </w:r>
      <w:r>
        <w:rPr>
          <w:rFonts w:ascii="Times New Roman" w:eastAsia="仿宋_GB2312" w:hAnsi="Times New Roman" w:cs="Times New Roman"/>
          <w:sz w:val="32"/>
          <w:szCs w:val="32"/>
        </w:rPr>
        <w:t>，各预赛区须在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前完成预赛。如有特殊情况，须提前告知交流处，原则上最晚不得超过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月上旬。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预赛主题</w:t>
      </w:r>
    </w:p>
    <w:p w:rsidR="00E347D9" w:rsidRDefault="00AF7FC9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年中学生比赛主题为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学会中国话，朋友遍天下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Learn Chinese, Double Your World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参赛选手资质</w:t>
      </w:r>
    </w:p>
    <w:p w:rsidR="00096123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参加预赛的选手资质须与国内组委会发布的参赛资质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一致，预赛报名工作由预赛组委会把关、审核。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预赛组织筹备</w:t>
      </w:r>
    </w:p>
    <w:p w:rsidR="00096123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请使（领）馆牵头成立预赛组委会，与国内组委会密切联系，交流处将第一时间发布活动相关通知，涉及时间、主题、来华名额等重要信息。请预赛组委会确保联系人邮件和电话通畅，及时查看比赛官网信息。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4.1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关于比赛内容与形式</w:t>
      </w:r>
    </w:p>
    <w:p w:rsidR="00E347D9" w:rsidRDefault="00AF7FC9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原则上，请预赛组委会根据赛区实际情况确定比赛规模、考题、形式。</w:t>
      </w:r>
    </w:p>
    <w:p w:rsidR="00E347D9" w:rsidRDefault="00AF7FC9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比赛内容：</w:t>
      </w:r>
    </w:p>
    <w:p w:rsidR="00E347D9" w:rsidRDefault="00AF7FC9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● </w:t>
      </w:r>
      <w:r>
        <w:rPr>
          <w:rFonts w:ascii="Times New Roman" w:eastAsia="仿宋_GB2312" w:hAnsi="Times New Roman" w:cs="Times New Roman"/>
          <w:sz w:val="32"/>
          <w:szCs w:val="32"/>
        </w:rPr>
        <w:t>汉语语言能力（汉语听说读写能力）</w:t>
      </w:r>
    </w:p>
    <w:p w:rsidR="00E347D9" w:rsidRDefault="00AF7FC9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● </w:t>
      </w:r>
      <w:r>
        <w:rPr>
          <w:rFonts w:ascii="Times New Roman" w:eastAsia="仿宋_GB2312" w:hAnsi="Times New Roman" w:cs="Times New Roman"/>
          <w:sz w:val="32"/>
          <w:szCs w:val="32"/>
        </w:rPr>
        <w:t>中国国情知识</w:t>
      </w:r>
    </w:p>
    <w:p w:rsidR="00E347D9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● </w:t>
      </w:r>
      <w:r>
        <w:rPr>
          <w:rFonts w:ascii="Times New Roman" w:eastAsia="仿宋_GB2312" w:hAnsi="Times New Roman" w:cs="Times New Roman"/>
          <w:sz w:val="32"/>
          <w:szCs w:val="32"/>
        </w:rPr>
        <w:t>中国文化技能（中国歌曲、器乐、舞蹈、曲艺、杂技、书法、绘画、剪纸、武术等）</w:t>
      </w:r>
    </w:p>
    <w:p w:rsidR="00E347D9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● </w:t>
      </w:r>
      <w:r>
        <w:rPr>
          <w:rFonts w:ascii="Times New Roman" w:eastAsia="仿宋_GB2312" w:hAnsi="Times New Roman" w:cs="Times New Roman"/>
          <w:sz w:val="32"/>
          <w:szCs w:val="32"/>
        </w:rPr>
        <w:t>综合学习能力（通过培训，重点考核选手的中国语言文化综合学习和实际运用能力）</w:t>
      </w:r>
    </w:p>
    <w:p w:rsidR="00E347D9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比赛形式：可设置笔试、演讲、才艺展示、即兴问答等基础环节，同时鼓励各赛区尝试创新比赛形式。</w:t>
      </w:r>
    </w:p>
    <w:p w:rsidR="00E347D9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比赛试题：预赛组委会组成试题组，参考国内组委会发布的试题集，并根据当地实际情况，编写类型相似、难度相当的考题，赛前试题严格保密。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4.2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关于比赛评判</w:t>
      </w:r>
    </w:p>
    <w:p w:rsidR="00E347D9" w:rsidRDefault="00AF7FC9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预赛组委会邀请语言、文化、艺术领域的中外评委组成比赛评委会，确保比赛公正、公平。具体要求如下：</w:t>
      </w:r>
    </w:p>
    <w:p w:rsidR="00E347D9" w:rsidRDefault="00AF7FC9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●</w:t>
      </w:r>
      <w:r>
        <w:rPr>
          <w:rFonts w:ascii="Times New Roman" w:eastAsia="仿宋_GB2312" w:hAnsi="Times New Roman" w:cs="Times New Roman"/>
          <w:sz w:val="32"/>
          <w:szCs w:val="32"/>
        </w:rPr>
        <w:t>中外评委比例应各占一半</w:t>
      </w:r>
    </w:p>
    <w:p w:rsidR="00E347D9" w:rsidRDefault="00AF7FC9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●</w:t>
      </w:r>
      <w:r>
        <w:rPr>
          <w:rFonts w:ascii="Times New Roman" w:eastAsia="仿宋_GB2312" w:hAnsi="Times New Roman" w:cs="Times New Roman"/>
          <w:sz w:val="32"/>
          <w:szCs w:val="32"/>
        </w:rPr>
        <w:t>预赛组委会负责人、组委会相关工作人员（特别是承办、协办大学或孔院负责人）应避嫌不予担任评委工作，可作为嘉宾出席</w:t>
      </w:r>
    </w:p>
    <w:p w:rsidR="00E347D9" w:rsidRDefault="00AF7FC9">
      <w:pPr>
        <w:spacing w:line="480" w:lineRule="exact"/>
        <w:ind w:leftChars="304" w:left="958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●</w:t>
      </w:r>
      <w:r>
        <w:rPr>
          <w:rFonts w:ascii="Times New Roman" w:eastAsia="仿宋_GB2312" w:hAnsi="Times New Roman" w:cs="Times New Roman"/>
          <w:sz w:val="32"/>
          <w:szCs w:val="32"/>
        </w:rPr>
        <w:t>比赛由评委会评判，比赛结果应由评委签名并留存。</w:t>
      </w:r>
    </w:p>
    <w:p w:rsidR="00096123" w:rsidRDefault="00AF7FC9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5.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预赛经验推广</w:t>
      </w:r>
    </w:p>
    <w:p w:rsidR="00E347D9" w:rsidRDefault="00AF7FC9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经调研各赛区工作，很多国家已经将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汉语桥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预赛打造成为文化品牌项目，其中一些做法和经验可供各赛区参考、借鉴：</w:t>
      </w:r>
    </w:p>
    <w:p w:rsidR="00E347D9" w:rsidRDefault="00AF7FC9">
      <w:pPr>
        <w:spacing w:line="480" w:lineRule="exact"/>
        <w:ind w:leftChars="304" w:left="1118" w:hangingChars="150" w:hanging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●</w:t>
      </w:r>
      <w:r>
        <w:rPr>
          <w:rFonts w:ascii="Times New Roman" w:eastAsia="仿宋_GB2312" w:hAnsi="Times New Roman" w:cs="Times New Roman"/>
          <w:sz w:val="32"/>
          <w:szCs w:val="32"/>
        </w:rPr>
        <w:t>与所在国教育、文化部门合作，优胜学生除获得汉办</w:t>
      </w:r>
    </w:p>
    <w:p w:rsidR="00E347D9" w:rsidRDefault="00AF7FC9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提供的孔子学院奖学金、来华决赛资格之外，还将获得该国教育、文化部门授予的国家荣誉和奖励。</w:t>
      </w:r>
    </w:p>
    <w:p w:rsidR="00E347D9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●</w:t>
      </w:r>
      <w:r>
        <w:rPr>
          <w:rFonts w:ascii="Times New Roman" w:eastAsia="仿宋_GB2312" w:hAnsi="Times New Roman" w:cs="Times New Roman"/>
          <w:sz w:val="32"/>
          <w:szCs w:val="32"/>
        </w:rPr>
        <w:t>与所在国中资机构、企业合作，争取赞助，开拓经费渠道，比赛获奖选手获得实习、工作机会。</w:t>
      </w:r>
    </w:p>
    <w:p w:rsidR="00E347D9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●</w:t>
      </w:r>
      <w:r>
        <w:rPr>
          <w:rFonts w:ascii="Times New Roman" w:eastAsia="仿宋_GB2312" w:hAnsi="Times New Roman" w:cs="Times New Roman"/>
          <w:sz w:val="32"/>
          <w:szCs w:val="32"/>
        </w:rPr>
        <w:t>与所在国媒体合作，播出比赛实况、制作比赛专题片、电视教学片，扩大影响。</w:t>
      </w:r>
    </w:p>
    <w:p w:rsidR="00E347D9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●</w:t>
      </w:r>
      <w:r>
        <w:rPr>
          <w:rFonts w:ascii="Times New Roman" w:eastAsia="仿宋_GB2312" w:hAnsi="Times New Roman" w:cs="Times New Roman"/>
          <w:sz w:val="32"/>
          <w:szCs w:val="32"/>
        </w:rPr>
        <w:t>邀请往届优秀选手参与预赛活动，分享大赛经验和来华留学经历，激励和影响其他青年学生。</w:t>
      </w:r>
    </w:p>
    <w:p w:rsidR="00E347D9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●</w:t>
      </w:r>
      <w:r>
        <w:rPr>
          <w:rFonts w:ascii="Times New Roman" w:eastAsia="仿宋_GB2312" w:hAnsi="Times New Roman" w:cs="Times New Roman"/>
          <w:sz w:val="32"/>
          <w:szCs w:val="32"/>
        </w:rPr>
        <w:t>制作预赛视频短片和图片画册，便于留存和后续宣传。</w:t>
      </w: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AF7FC9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四、汉办联系方式</w:t>
      </w:r>
    </w:p>
    <w:p w:rsidR="00E347D9" w:rsidRDefault="00AF7FC9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交流处是汉办负责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汉语桥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世界中学生中文比赛项目的牵头处室。</w:t>
      </w:r>
    </w:p>
    <w:p w:rsidR="00E347D9" w:rsidRDefault="00AF7FC9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联系人：蔡昕辉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、刘昀</w:t>
      </w:r>
    </w:p>
    <w:p w:rsidR="00E347D9" w:rsidRDefault="00AF7FC9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电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话：</w:t>
      </w:r>
      <w:r>
        <w:rPr>
          <w:rFonts w:ascii="Times New Roman" w:eastAsia="仿宋_GB2312" w:hAnsi="Times New Roman" w:cs="Times New Roman"/>
          <w:sz w:val="32"/>
          <w:szCs w:val="32"/>
        </w:rPr>
        <w:t>86-10-5859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5973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86-10-5859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5972</w:t>
      </w:r>
    </w:p>
    <w:p w:rsidR="00E347D9" w:rsidRDefault="00AF7FC9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电子邮箱：</w:t>
      </w:r>
      <w:r>
        <w:rPr>
          <w:rFonts w:ascii="Times New Roman" w:eastAsia="仿宋_GB2312" w:hAnsi="Times New Roman" w:cs="Times New Roman"/>
          <w:sz w:val="32"/>
          <w:szCs w:val="32"/>
        </w:rPr>
        <w:t>chinesebridge-zxs@hanban.org</w:t>
      </w: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96123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096123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预赛方案模板（表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096123" w:rsidRDefault="00AF7FC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预赛调查问卷（表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E347D9" w:rsidRDefault="00E347D9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096123" w:rsidRDefault="00AF7FC9">
      <w:pPr>
        <w:spacing w:line="480" w:lineRule="exact"/>
        <w:ind w:right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孔子学院总部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国家汉办</w:t>
      </w:r>
    </w:p>
    <w:p w:rsidR="00E347D9" w:rsidRDefault="00AF7FC9">
      <w:pPr>
        <w:spacing w:line="480" w:lineRule="exact"/>
        <w:ind w:right="640"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交流处</w:t>
      </w:r>
    </w:p>
    <w:p w:rsidR="00E347D9" w:rsidRDefault="00AF7FC9">
      <w:pPr>
        <w:spacing w:line="480" w:lineRule="exact"/>
        <w:ind w:right="11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E347D9" w:rsidRDefault="00AF7FC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附表</w:t>
      </w:r>
      <w:r>
        <w:rPr>
          <w:rFonts w:ascii="Times New Roman" w:eastAsia="仿宋_GB2312" w:hAnsi="Times New Roman" w:cs="Times New Roman"/>
          <w:b/>
          <w:sz w:val="32"/>
          <w:szCs w:val="32"/>
        </w:rPr>
        <w:t>1</w:t>
      </w:r>
    </w:p>
    <w:p w:rsidR="00E347D9" w:rsidRDefault="00AF7FC9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预赛方案模板</w:t>
      </w:r>
    </w:p>
    <w:tbl>
      <w:tblPr>
        <w:tblStyle w:val="a7"/>
        <w:tblW w:w="8522" w:type="dxa"/>
        <w:tblLayout w:type="fixed"/>
        <w:tblLook w:val="04A0"/>
      </w:tblPr>
      <w:tblGrid>
        <w:gridCol w:w="8522"/>
      </w:tblGrid>
      <w:tr w:rsidR="00E347D9">
        <w:tc>
          <w:tcPr>
            <w:tcW w:w="8522" w:type="dxa"/>
          </w:tcPr>
          <w:p w:rsidR="00E347D9" w:rsidRPr="00E347D9" w:rsidRDefault="00BA098E">
            <w:pPr>
              <w:spacing w:line="480" w:lineRule="exact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  <w:r w:rsidRPr="00BA098E">
              <w:rPr>
                <w:rFonts w:ascii="华文中宋" w:eastAsia="华文中宋" w:hAnsi="华文中宋" w:cs="华文中宋"/>
                <w:sz w:val="30"/>
                <w:szCs w:val="30"/>
              </w:rPr>
              <w:t>2017</w:t>
            </w:r>
            <w:r w:rsidRPr="00BA098E">
              <w:rPr>
                <w:rFonts w:ascii="华文中宋" w:eastAsia="华文中宋" w:hAnsi="华文中宋" w:cs="华文中宋" w:hint="eastAsia"/>
                <w:sz w:val="30"/>
                <w:szCs w:val="30"/>
              </w:rPr>
              <w:t>年“汉语桥”世界中学生中文比赛国赛区</w:t>
            </w:r>
          </w:p>
          <w:p w:rsidR="00E347D9" w:rsidRPr="00E347D9" w:rsidRDefault="00BA098E">
            <w:pPr>
              <w:spacing w:line="480" w:lineRule="exact"/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  <w:r w:rsidRPr="00BA098E">
              <w:rPr>
                <w:rFonts w:ascii="华文中宋" w:eastAsia="华文中宋" w:hAnsi="华文中宋" w:cs="华文中宋" w:hint="eastAsia"/>
                <w:sz w:val="30"/>
                <w:szCs w:val="30"/>
              </w:rPr>
              <w:t>预赛活动方案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一、项目背景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（总结往届比赛情况和效果）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二、组织结构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主办：孔子学院总部</w:t>
            </w:r>
            <w:r w:rsidRPr="00BA098E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国家汉办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承办、协办：驻外使领馆、孔子学院等机构</w:t>
            </w:r>
          </w:p>
          <w:p w:rsidR="00E347D9" w:rsidRPr="00E347D9" w:rsidRDefault="00BA098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承办、协办单位成立</w:t>
            </w:r>
            <w:r w:rsidR="007B70D4"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第</w:t>
            </w:r>
            <w:r w:rsidR="007B70D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十</w:t>
            </w: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届“汉语桥”世界大学生中文比赛预赛组委会</w:t>
            </w:r>
            <w:r w:rsidRPr="00BA098E">
              <w:rPr>
                <w:rFonts w:ascii="Times New Roman" w:eastAsia="仿宋_GB2312" w:hAnsi="Times New Roman" w:cs="Times New Roman"/>
                <w:sz w:val="28"/>
                <w:szCs w:val="28"/>
              </w:rPr>
              <w:t>,</w:t>
            </w: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负责该赛区预赛活动的决策和具体实施。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三、比赛主题</w:t>
            </w:r>
            <w:r w:rsidRPr="00BA098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（与国内组委会发布主题一致）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四、比赛日期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（须在</w:t>
            </w:r>
            <w:r w:rsidRPr="00BA098E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BA098E"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日前举行）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五、参赛对象</w:t>
            </w:r>
          </w:p>
          <w:p w:rsidR="00096123" w:rsidRDefault="00BA098E" w:rsidP="005A25C4">
            <w:pPr>
              <w:spacing w:line="48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年龄</w:t>
            </w:r>
            <w:r w:rsidRPr="00BA098E"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岁至</w:t>
            </w:r>
            <w:r w:rsidRPr="00BA098E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岁、具有外国国籍、在国外出生并成长、母语为非汉语的外国高校在校生。已获奖的上届来华参赛选手不可连续两届参加比赛。（注：原则上，预赛选手需具有预赛举办国国籍，若推荐其他非中国籍学生参赛，须确保该生自愿代表派出国来华决赛）</w:t>
            </w:r>
            <w:r w:rsidRPr="00BA098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六、比赛地点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七、比赛赛制和比赛内容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八、比赛具体日程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九、比赛奖励和奖项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十、社会参与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（描述其他机构、企业参与预赛情况）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十一、嘉宾及评委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（中外嘉宾名单，评委会组成成员姓名和职务）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十二、比赛宣传推广与媒体邀请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（制定宣传方案，列出媒体名单）</w:t>
            </w:r>
          </w:p>
          <w:p w:rsidR="00E347D9" w:rsidRP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十三、筹备工作进度表</w:t>
            </w:r>
          </w:p>
          <w:p w:rsidR="00E347D9" w:rsidRDefault="00BA098E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A09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（制定预赛筹备工作时间表）</w:t>
            </w:r>
          </w:p>
        </w:tc>
      </w:tr>
    </w:tbl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E347D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347D9" w:rsidRDefault="00AF7FC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br w:type="page"/>
      </w:r>
    </w:p>
    <w:p w:rsidR="00E347D9" w:rsidRDefault="00AF7FC9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附表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</w:t>
      </w:r>
    </w:p>
    <w:p w:rsidR="00E347D9" w:rsidRDefault="00AF7FC9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预赛调查问卷</w:t>
      </w:r>
    </w:p>
    <w:tbl>
      <w:tblPr>
        <w:tblStyle w:val="a7"/>
        <w:tblW w:w="8522" w:type="dxa"/>
        <w:tblLayout w:type="fixed"/>
        <w:tblLook w:val="04A0"/>
      </w:tblPr>
      <w:tblGrid>
        <w:gridCol w:w="8522"/>
      </w:tblGrid>
      <w:tr w:rsidR="00E347D9">
        <w:tc>
          <w:tcPr>
            <w:tcW w:w="8522" w:type="dxa"/>
          </w:tcPr>
          <w:p w:rsidR="00E347D9" w:rsidRPr="00E347D9" w:rsidRDefault="00BA098E">
            <w:pPr>
              <w:jc w:val="center"/>
              <w:rPr>
                <w:rFonts w:ascii="华文中宋" w:eastAsia="华文中宋" w:hAnsi="华文中宋" w:cs="华文中宋"/>
                <w:sz w:val="30"/>
                <w:szCs w:val="30"/>
              </w:rPr>
            </w:pPr>
            <w:r w:rsidRPr="00BA098E">
              <w:rPr>
                <w:rFonts w:ascii="华文中宋" w:eastAsia="华文中宋" w:hAnsi="华文中宋" w:cs="华文中宋"/>
                <w:sz w:val="30"/>
                <w:szCs w:val="30"/>
              </w:rPr>
              <w:t>2017</w:t>
            </w:r>
            <w:r w:rsidRPr="00BA098E">
              <w:rPr>
                <w:rFonts w:ascii="华文中宋" w:eastAsia="华文中宋" w:hAnsi="华文中宋" w:cs="华文中宋" w:hint="eastAsia"/>
                <w:sz w:val="30"/>
                <w:szCs w:val="30"/>
              </w:rPr>
              <w:t>年“汉语桥”世界中学生中文比赛海外预赛调研表</w:t>
            </w:r>
          </w:p>
          <w:p w:rsidR="00E347D9" w:rsidRPr="00E347D9" w:rsidRDefault="00E347D9">
            <w:pPr>
              <w:widowControl/>
              <w:spacing w:before="150" w:after="150" w:line="330" w:lineRule="atLeast"/>
              <w:outlineLvl w:val="2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347D9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请各赛区使（领）馆、孔院相关负责人填写：</w:t>
            </w:r>
          </w:p>
          <w:p w:rsidR="00E347D9" w:rsidRPr="00E347D9" w:rsidRDefault="00BA098E">
            <w:pPr>
              <w:widowControl/>
              <w:spacing w:before="150" w:after="150" w:line="330" w:lineRule="atLeast"/>
              <w:outlineLvl w:val="2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BA098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1.</w:t>
            </w:r>
            <w:r w:rsidRPr="00BA098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所在国家</w:t>
            </w:r>
          </w:p>
          <w:p w:rsidR="00E347D9" w:rsidRPr="00E347D9" w:rsidRDefault="00BA098E">
            <w:pPr>
              <w:widowControl/>
              <w:spacing w:before="150" w:after="150" w:line="330" w:lineRule="atLeast"/>
              <w:outlineLvl w:val="2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BA098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2.</w:t>
            </w:r>
            <w:r w:rsidRPr="00BA098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所在赛区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3.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预赛时间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: </w:t>
            </w:r>
            <w:r w:rsidR="0045098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45098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预赛地点（请精确到城市和具体场馆）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承办单位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: </w:t>
            </w:r>
          </w:p>
          <w:p w:rsidR="00096123" w:rsidRDefault="00BA098E" w:rsidP="005A25C4">
            <w:pPr>
              <w:widowControl/>
              <w:spacing w:before="100" w:beforeAutospacing="1" w:after="100" w:afterAutospacing="1" w:line="24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协办单位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  (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没有可填无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)                                  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请选择预赛区内比赛轮次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预赛区内有各地初赛、复赛和决赛，共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轮比赛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预赛区内有至少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轮比赛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预赛区内只有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场决赛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其他：（请填写）</w:t>
            </w:r>
          </w:p>
          <w:p w:rsidR="00096123" w:rsidRDefault="00BA098E" w:rsidP="005A25C4">
            <w:pPr>
              <w:widowControl/>
              <w:spacing w:before="100" w:beforeAutospacing="1" w:after="100" w:afterAutospacing="1" w:line="24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比赛规模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7.1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整个预赛区，参赛选手总人数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7.2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初、复赛选手人数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人（只有一轮比赛的赛区可不填写）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7.3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预决赛选手人数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</w:t>
            </w:r>
          </w:p>
          <w:p w:rsidR="00096123" w:rsidRDefault="00BA098E" w:rsidP="005A25C4">
            <w:pPr>
              <w:widowControl/>
              <w:spacing w:before="100" w:beforeAutospacing="1" w:after="100" w:afterAutospacing="1" w:line="24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7.4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赛区多轮比赛总体观众人数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</w:t>
            </w:r>
          </w:p>
          <w:p w:rsidR="00096123" w:rsidRDefault="00BA098E" w:rsidP="005A25C4">
            <w:pPr>
              <w:widowControl/>
              <w:spacing w:before="100" w:beforeAutospacing="1" w:after="100" w:afterAutospacing="1" w:line="24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7.5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预决赛观众人数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出席嘉宾（所在国政府、高校、大学领导及使领馆、孔院领导）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孔院参赛情况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预赛由使馆和孔院共同承办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预赛完全由使馆承办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预赛完全由孔院承办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D.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其他：承办、协办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9.1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赛区内孔院数量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所，参与预赛的孔院数量所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预赛经费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10.1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除总部资助外，是否有其他渠道经费（包括孔院另向总部申请）？</w:t>
            </w:r>
          </w:p>
          <w:p w:rsidR="00096123" w:rsidRDefault="00BA098E" w:rsidP="005A25C4">
            <w:pPr>
              <w:widowControl/>
              <w:spacing w:before="100" w:beforeAutospacing="1" w:after="100" w:afterAutospacing="1" w:line="2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请填写经费来源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__________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及金额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___________</w:t>
            </w:r>
          </w:p>
          <w:p w:rsidR="00096123" w:rsidRDefault="00BA098E" w:rsidP="005A25C4">
            <w:pPr>
              <w:widowControl/>
              <w:spacing w:before="100" w:beforeAutospacing="1" w:after="100" w:afterAutospacing="1" w:line="2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10.2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预赛经费决算情况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汉办资助经费能够完成预赛组织工作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汉办资助经费不足（缺口如何解决？）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11.</w:t>
            </w:r>
            <w:r w:rsidRPr="00BA098E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预赛媒体报道（请在预赛结束后报回预赛新闻稿）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11.1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中国驻外媒体及国内媒体报道情况？请写明报道数量、媒体名称、网络连接地址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11.2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所在国媒体（外媒）对比赛的报道情况？请写明报道数量、媒体名称、网络连接地址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与中资机构、当地企业合作情况？（如有，请填写企业名称和合作形式）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是否邀请往届汉语桥比赛选手参与本届赛事活动？</w:t>
            </w:r>
          </w:p>
          <w:p w:rsidR="00096123" w:rsidRDefault="00BA098E" w:rsidP="005A25C4">
            <w:pPr>
              <w:widowControl/>
              <w:spacing w:before="100" w:beforeAutospacing="1" w:after="100" w:afterAutospacing="1" w:line="2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  <w:r w:rsidR="003768C7">
              <w:rPr>
                <w:rFonts w:ascii="Times New Roman" w:eastAsia="仿宋_GB2312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9525"/>
                  <wp:docPr id="4" name="图片 4" descr="http://zdc.chinese.cn/bridge/common/bridge_css/check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http://zdc.chinese.cn/bridge/common/bridge_css/check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请填写人数：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__________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</w:t>
            </w:r>
          </w:p>
          <w:p w:rsidR="00096123" w:rsidRDefault="00BA098E" w:rsidP="005A25C4">
            <w:pPr>
              <w:widowControl/>
              <w:spacing w:before="100" w:beforeAutospacing="1" w:after="100" w:afterAutospacing="1" w:line="2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  <w:r w:rsidR="003768C7">
              <w:rPr>
                <w:rFonts w:ascii="Times New Roman" w:eastAsia="仿宋_GB2312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19050" t="0" r="9525" b="9525"/>
                  <wp:docPr id="5" name="图片 4" descr="http://zdc.chinese.cn/bridge/common/bridge_css/check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http://zdc.chinese.cn/bridge/common/bridge_css/check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举办汉语桥预赛对当地汉语推广的积极影响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举办汉语桥预赛对孔院建设的影响（如增加孔子学院注册人数、扩大孔子学院知名度和影响、增加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HSK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考生人数等等）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16.</w:t>
            </w: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关于汉语桥比赛的相关建议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感谢您完成调研表填写，请将此表发至</w:t>
            </w: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chinesebridge-zxs@hanban.org</w:t>
            </w:r>
          </w:p>
          <w:p w:rsidR="00E347D9" w:rsidRPr="00E347D9" w:rsidRDefault="00BA098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A098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——————————————————————————————————</w:t>
            </w:r>
          </w:p>
          <w:p w:rsidR="00E347D9" w:rsidRDefault="00E347D9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982" w:rsidRDefault="00450982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982" w:rsidRDefault="00450982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982" w:rsidRDefault="00450982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6123" w:rsidRDefault="00096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47D9" w:rsidRDefault="00E347D9">
      <w:pPr>
        <w:spacing w:line="480" w:lineRule="exact"/>
        <w:ind w:right="112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E347D9" w:rsidSect="00E347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93" w:rsidRDefault="006B5693" w:rsidP="00E347D9">
      <w:r>
        <w:separator/>
      </w:r>
    </w:p>
  </w:endnote>
  <w:endnote w:type="continuationSeparator" w:id="1">
    <w:p w:rsidR="006B5693" w:rsidRDefault="006B5693" w:rsidP="00E34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D9" w:rsidRDefault="0009612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E347D9" w:rsidRDefault="0009612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F7FC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B70D4">
                  <w:rPr>
                    <w:noProof/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93" w:rsidRDefault="006B5693" w:rsidP="00E347D9">
      <w:r>
        <w:separator/>
      </w:r>
    </w:p>
  </w:footnote>
  <w:footnote w:type="continuationSeparator" w:id="1">
    <w:p w:rsidR="006B5693" w:rsidRDefault="006B5693" w:rsidP="00E34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14A"/>
    <w:rsid w:val="00067077"/>
    <w:rsid w:val="00075F45"/>
    <w:rsid w:val="0008300D"/>
    <w:rsid w:val="00096123"/>
    <w:rsid w:val="000E1D1A"/>
    <w:rsid w:val="000E383A"/>
    <w:rsid w:val="000E5D6F"/>
    <w:rsid w:val="000F0815"/>
    <w:rsid w:val="0010683F"/>
    <w:rsid w:val="001410F8"/>
    <w:rsid w:val="00157DC2"/>
    <w:rsid w:val="0016198B"/>
    <w:rsid w:val="00172615"/>
    <w:rsid w:val="0017462B"/>
    <w:rsid w:val="001A40A3"/>
    <w:rsid w:val="001D4171"/>
    <w:rsid w:val="002338CA"/>
    <w:rsid w:val="00274035"/>
    <w:rsid w:val="00281496"/>
    <w:rsid w:val="002A3486"/>
    <w:rsid w:val="002F6EDD"/>
    <w:rsid w:val="003000E9"/>
    <w:rsid w:val="00301652"/>
    <w:rsid w:val="00305BDB"/>
    <w:rsid w:val="003434B4"/>
    <w:rsid w:val="00373C60"/>
    <w:rsid w:val="00374BB6"/>
    <w:rsid w:val="003768C7"/>
    <w:rsid w:val="00390CB9"/>
    <w:rsid w:val="00406490"/>
    <w:rsid w:val="0043090E"/>
    <w:rsid w:val="004358A9"/>
    <w:rsid w:val="004408FF"/>
    <w:rsid w:val="0044711F"/>
    <w:rsid w:val="00450982"/>
    <w:rsid w:val="00461F08"/>
    <w:rsid w:val="004679B7"/>
    <w:rsid w:val="00481BAC"/>
    <w:rsid w:val="004D55C5"/>
    <w:rsid w:val="004D7903"/>
    <w:rsid w:val="004E3E02"/>
    <w:rsid w:val="004F24E5"/>
    <w:rsid w:val="00524613"/>
    <w:rsid w:val="0053146E"/>
    <w:rsid w:val="00552CD5"/>
    <w:rsid w:val="00556DB5"/>
    <w:rsid w:val="0057707C"/>
    <w:rsid w:val="005A25C4"/>
    <w:rsid w:val="005A45EC"/>
    <w:rsid w:val="005B191E"/>
    <w:rsid w:val="005D4AC5"/>
    <w:rsid w:val="005D611D"/>
    <w:rsid w:val="005E3CE7"/>
    <w:rsid w:val="00641EF1"/>
    <w:rsid w:val="00652CBF"/>
    <w:rsid w:val="00655518"/>
    <w:rsid w:val="00696882"/>
    <w:rsid w:val="006B5693"/>
    <w:rsid w:val="006F3706"/>
    <w:rsid w:val="006F5A06"/>
    <w:rsid w:val="007256CC"/>
    <w:rsid w:val="00761152"/>
    <w:rsid w:val="007672B9"/>
    <w:rsid w:val="00773A31"/>
    <w:rsid w:val="00782AF5"/>
    <w:rsid w:val="007B70D4"/>
    <w:rsid w:val="007C4347"/>
    <w:rsid w:val="007D0C12"/>
    <w:rsid w:val="007F126D"/>
    <w:rsid w:val="00846D1D"/>
    <w:rsid w:val="008560E2"/>
    <w:rsid w:val="008635F0"/>
    <w:rsid w:val="008801E7"/>
    <w:rsid w:val="00882971"/>
    <w:rsid w:val="00926D49"/>
    <w:rsid w:val="009420AE"/>
    <w:rsid w:val="00942797"/>
    <w:rsid w:val="00991D80"/>
    <w:rsid w:val="009A46AE"/>
    <w:rsid w:val="009A625D"/>
    <w:rsid w:val="009F223C"/>
    <w:rsid w:val="00A11C82"/>
    <w:rsid w:val="00A16C2A"/>
    <w:rsid w:val="00A50654"/>
    <w:rsid w:val="00A74903"/>
    <w:rsid w:val="00A7741A"/>
    <w:rsid w:val="00A855A3"/>
    <w:rsid w:val="00A85C7B"/>
    <w:rsid w:val="00A87B9B"/>
    <w:rsid w:val="00A95E68"/>
    <w:rsid w:val="00AD105F"/>
    <w:rsid w:val="00AE652E"/>
    <w:rsid w:val="00AF3114"/>
    <w:rsid w:val="00AF5A4A"/>
    <w:rsid w:val="00AF7FC9"/>
    <w:rsid w:val="00B01831"/>
    <w:rsid w:val="00B22EAB"/>
    <w:rsid w:val="00B52770"/>
    <w:rsid w:val="00B52CB0"/>
    <w:rsid w:val="00B572A6"/>
    <w:rsid w:val="00B96715"/>
    <w:rsid w:val="00BA098E"/>
    <w:rsid w:val="00BA0C4E"/>
    <w:rsid w:val="00BC2D3C"/>
    <w:rsid w:val="00BF3E99"/>
    <w:rsid w:val="00C3514A"/>
    <w:rsid w:val="00C92595"/>
    <w:rsid w:val="00CA3113"/>
    <w:rsid w:val="00CA6FE5"/>
    <w:rsid w:val="00CC34A6"/>
    <w:rsid w:val="00D17AAA"/>
    <w:rsid w:val="00D263E5"/>
    <w:rsid w:val="00D27E3F"/>
    <w:rsid w:val="00D83659"/>
    <w:rsid w:val="00DB17D3"/>
    <w:rsid w:val="00DE4F7A"/>
    <w:rsid w:val="00E11FBA"/>
    <w:rsid w:val="00E347D9"/>
    <w:rsid w:val="00E673E9"/>
    <w:rsid w:val="00E713C6"/>
    <w:rsid w:val="00EB03E0"/>
    <w:rsid w:val="00EC5368"/>
    <w:rsid w:val="00EE705D"/>
    <w:rsid w:val="00EF57C8"/>
    <w:rsid w:val="00F017C7"/>
    <w:rsid w:val="00F46504"/>
    <w:rsid w:val="00F814D5"/>
    <w:rsid w:val="00F9459E"/>
    <w:rsid w:val="00FC3236"/>
    <w:rsid w:val="00FC60C5"/>
    <w:rsid w:val="00FD46C6"/>
    <w:rsid w:val="24A90E4F"/>
    <w:rsid w:val="24B45146"/>
    <w:rsid w:val="4126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34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34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34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347D9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E34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E347D9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347D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347D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347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王宽</dc:creator>
  <cp:lastModifiedBy>liuyun</cp:lastModifiedBy>
  <cp:revision>15</cp:revision>
  <cp:lastPrinted>2016-05-09T08:43:00Z</cp:lastPrinted>
  <dcterms:created xsi:type="dcterms:W3CDTF">2016-03-03T03:08:00Z</dcterms:created>
  <dcterms:modified xsi:type="dcterms:W3CDTF">2017-05-19T01:38:00Z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